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D4" w:rsidRPr="00B826C7" w:rsidRDefault="001D58D9" w:rsidP="00B826C7">
      <w:pPr>
        <w:pStyle w:val="a3"/>
        <w:spacing w:line="364" w:lineRule="exact"/>
        <w:ind w:left="2131"/>
        <w:rPr>
          <w:rFonts w:ascii="標楷體" w:eastAsia="標楷體" w:hAnsi="標楷體"/>
          <w:sz w:val="32"/>
          <w:szCs w:val="32"/>
          <w:lang w:eastAsia="zh-TW"/>
        </w:rPr>
      </w:pPr>
      <w:bookmarkStart w:id="0" w:name="_GoBack"/>
      <w:bookmarkEnd w:id="0"/>
      <w:r w:rsidRPr="00B826C7">
        <w:rPr>
          <w:rFonts w:ascii="標楷體" w:eastAsia="標楷體" w:hAnsi="標楷體"/>
          <w:color w:val="131722"/>
          <w:sz w:val="32"/>
          <w:szCs w:val="32"/>
          <w:lang w:eastAsia="zh-TW"/>
        </w:rPr>
        <w:t>運輸科學系暑期特色營隊活動行程表</w:t>
      </w:r>
    </w:p>
    <w:p w:rsidR="002434D4" w:rsidRPr="0065074C" w:rsidRDefault="002434D4">
      <w:pPr>
        <w:pStyle w:val="a3"/>
        <w:spacing w:before="8"/>
        <w:rPr>
          <w:rFonts w:ascii="標楷體" w:eastAsia="標楷體" w:hAnsi="標楷體"/>
          <w:sz w:val="16"/>
          <w:lang w:eastAsia="zh-TW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04"/>
        <w:gridCol w:w="3120"/>
        <w:gridCol w:w="2791"/>
        <w:gridCol w:w="2137"/>
      </w:tblGrid>
      <w:tr w:rsidR="002434D4" w:rsidRPr="0065074C" w:rsidTr="00B826C7">
        <w:trPr>
          <w:trHeight w:hRule="exact" w:val="420"/>
        </w:trPr>
        <w:tc>
          <w:tcPr>
            <w:tcW w:w="5000" w:type="pct"/>
            <w:gridSpan w:val="4"/>
            <w:shd w:val="clear" w:color="auto" w:fill="BEBEBE"/>
          </w:tcPr>
          <w:p w:rsidR="002434D4" w:rsidRPr="00553973" w:rsidRDefault="00903522">
            <w:pPr>
              <w:pStyle w:val="TableParagraph"/>
              <w:tabs>
                <w:tab w:val="left" w:pos="587"/>
              </w:tabs>
              <w:spacing w:before="29"/>
              <w:ind w:left="0"/>
              <w:rPr>
                <w:rFonts w:ascii="標楷體" w:eastAsia="標楷體" w:hAnsi="標楷體"/>
                <w:lang w:eastAsia="zh-TW"/>
              </w:rPr>
            </w:pPr>
            <w:r w:rsidRPr="00553973">
              <w:rPr>
                <w:rFonts w:ascii="標楷體" w:eastAsia="標楷體" w:hAnsi="標楷體"/>
              </w:rPr>
              <w:t>7/</w:t>
            </w:r>
            <w:r w:rsidRPr="00553973">
              <w:rPr>
                <w:rFonts w:ascii="標楷體" w:eastAsia="標楷體" w:hAnsi="標楷體" w:hint="eastAsia"/>
                <w:lang w:eastAsia="zh-TW"/>
              </w:rPr>
              <w:t>9</w:t>
            </w:r>
            <w:r w:rsidR="001D58D9" w:rsidRPr="00553973">
              <w:rPr>
                <w:rFonts w:ascii="標楷體" w:eastAsia="標楷體" w:hAnsi="標楷體"/>
              </w:rPr>
              <w:tab/>
            </w:r>
            <w:proofErr w:type="spellStart"/>
            <w:r w:rsidRPr="00553973">
              <w:rPr>
                <w:rFonts w:ascii="標楷體" w:eastAsia="標楷體" w:hAnsi="標楷體"/>
              </w:rPr>
              <w:t>星期</w:t>
            </w:r>
            <w:proofErr w:type="spellEnd"/>
            <w:r w:rsidRPr="00553973">
              <w:rPr>
                <w:rFonts w:ascii="標楷體" w:eastAsia="標楷體" w:hAnsi="標楷體" w:hint="eastAsia"/>
                <w:lang w:eastAsia="zh-TW"/>
              </w:rPr>
              <w:t>六</w:t>
            </w:r>
          </w:p>
        </w:tc>
      </w:tr>
      <w:tr w:rsidR="002434D4" w:rsidRPr="0065074C" w:rsidTr="00B826C7">
        <w:trPr>
          <w:trHeight w:hRule="exact" w:val="372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5"/>
              <w:ind w:left="140" w:right="138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活動時間</w:t>
            </w:r>
            <w:proofErr w:type="spellEnd"/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5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活動名稱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5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活動內容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5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活動地點</w:t>
            </w:r>
            <w:proofErr w:type="spellEnd"/>
          </w:p>
        </w:tc>
      </w:tr>
      <w:tr w:rsidR="002434D4" w:rsidRPr="0065074C" w:rsidTr="00B826C7">
        <w:trPr>
          <w:trHeight w:hRule="exact" w:val="475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56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7:20-8:00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56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準備啟航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tabs>
                <w:tab w:val="left" w:pos="1101"/>
              </w:tabs>
              <w:spacing w:before="56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搭接駁車</w:t>
            </w:r>
            <w:proofErr w:type="spellEnd"/>
            <w:r w:rsidRPr="0065074C">
              <w:rPr>
                <w:rFonts w:ascii="標楷體" w:eastAsia="標楷體" w:hAnsi="標楷體"/>
              </w:rPr>
              <w:tab/>
            </w:r>
            <w:proofErr w:type="spellStart"/>
            <w:r w:rsidRPr="0065074C">
              <w:rPr>
                <w:rFonts w:ascii="標楷體" w:eastAsia="標楷體" w:hAnsi="標楷體"/>
              </w:rPr>
              <w:t>前往海大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56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基隆火車站</w:t>
            </w:r>
            <w:proofErr w:type="spellEnd"/>
          </w:p>
        </w:tc>
      </w:tr>
      <w:tr w:rsidR="002434D4" w:rsidRPr="0065074C" w:rsidTr="00B826C7">
        <w:trPr>
          <w:trHeight w:hRule="exact" w:val="408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22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8:00-9:00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22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揚帆歡迎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22"/>
              <w:ind w:left="2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歡迎與會學生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22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海大濱海校門</w:t>
            </w:r>
            <w:proofErr w:type="spellEnd"/>
          </w:p>
        </w:tc>
      </w:tr>
      <w:tr w:rsidR="002434D4" w:rsidRPr="0065074C" w:rsidTr="00B826C7">
        <w:trPr>
          <w:trHeight w:hRule="exact" w:val="732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185"/>
              <w:ind w:left="139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9:00-10:00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185"/>
              <w:ind w:left="331" w:right="329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甲板上的叮嚀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5" w:line="300" w:lineRule="auto"/>
              <w:ind w:left="429" w:right="411" w:firstLine="439"/>
              <w:jc w:val="left"/>
              <w:rPr>
                <w:rFonts w:ascii="標楷體" w:eastAsia="標楷體" w:hAnsi="標楷體"/>
                <w:lang w:eastAsia="zh-TW"/>
              </w:rPr>
            </w:pPr>
            <w:r w:rsidRPr="0065074C">
              <w:rPr>
                <w:rFonts w:ascii="標楷體" w:eastAsia="標楷體" w:hAnsi="標楷體"/>
                <w:lang w:eastAsia="zh-TW"/>
              </w:rPr>
              <w:t>開幕式 師長們的一席話</w:t>
            </w:r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185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458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46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10:00-10:30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46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深入了解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46"/>
              <w:ind w:left="2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運輸系介紹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46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392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13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10:30-11:30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13"/>
              <w:ind w:left="331" w:right="329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締結智慧與友情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13"/>
              <w:ind w:left="2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講解運輸知識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13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389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11:30-12:30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填飽肚子，準備上工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中餐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389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12:30-13:00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前進船艙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放置行李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男生女生宿舍</w:t>
            </w:r>
            <w:proofErr w:type="spellEnd"/>
          </w:p>
        </w:tc>
      </w:tr>
      <w:tr w:rsidR="002434D4" w:rsidRPr="0065074C" w:rsidTr="00B826C7">
        <w:trPr>
          <w:trHeight w:hRule="exact" w:val="418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27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13:00-16:30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27"/>
              <w:ind w:left="331" w:right="329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升起海盜旗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27"/>
              <w:ind w:left="0"/>
              <w:rPr>
                <w:rFonts w:ascii="標楷體" w:eastAsia="標楷體" w:hAnsi="標楷體"/>
              </w:rPr>
            </w:pPr>
            <w:r w:rsidRPr="0065074C">
              <w:rPr>
                <w:rFonts w:ascii="標楷體" w:eastAsia="標楷體" w:hAnsi="標楷體"/>
                <w:i/>
              </w:rPr>
              <w:t xml:space="preserve">RPG </w:t>
            </w:r>
            <w:proofErr w:type="spellStart"/>
            <w:r w:rsidRPr="0065074C">
              <w:rPr>
                <w:rFonts w:ascii="標楷體" w:eastAsia="標楷體" w:hAnsi="標楷體"/>
              </w:rPr>
              <w:t>闖關遊戲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27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海大校園</w:t>
            </w:r>
            <w:proofErr w:type="spellEnd"/>
          </w:p>
        </w:tc>
      </w:tr>
      <w:tr w:rsidR="002434D4" w:rsidRPr="0065074C" w:rsidTr="00B826C7">
        <w:trPr>
          <w:trHeight w:hRule="exact" w:val="430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34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17:00-19:00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34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與烤肉的燭光晚餐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34"/>
              <w:ind w:left="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晚餐時間：烤肉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4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Ｘ型廣場</w:t>
            </w:r>
            <w:proofErr w:type="spellEnd"/>
          </w:p>
        </w:tc>
      </w:tr>
      <w:tr w:rsidR="002434D4" w:rsidRPr="0065074C" w:rsidTr="00B826C7">
        <w:trPr>
          <w:trHeight w:hRule="exact" w:val="456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46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19:00-20:30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46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與火共舞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46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營火晚會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46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Ｘ型廣場</w:t>
            </w:r>
            <w:proofErr w:type="spellEnd"/>
          </w:p>
        </w:tc>
      </w:tr>
      <w:tr w:rsidR="002434D4" w:rsidRPr="0065074C" w:rsidTr="00B826C7">
        <w:trPr>
          <w:trHeight w:hRule="exact" w:val="437"/>
        </w:trPr>
        <w:tc>
          <w:tcPr>
            <w:tcW w:w="831" w:type="pct"/>
            <w:vMerge w:val="restart"/>
          </w:tcPr>
          <w:p w:rsidR="002434D4" w:rsidRPr="0065074C" w:rsidRDefault="002434D4">
            <w:pPr>
              <w:pStyle w:val="TableParagraph"/>
              <w:spacing w:before="1"/>
              <w:ind w:left="0"/>
              <w:jc w:val="left"/>
              <w:rPr>
                <w:rFonts w:ascii="標楷體" w:eastAsia="標楷體" w:hAnsi="標楷體"/>
                <w:b/>
                <w:sz w:val="19"/>
              </w:rPr>
            </w:pPr>
          </w:p>
          <w:p w:rsidR="002434D4" w:rsidRPr="0065074C" w:rsidRDefault="001D58D9">
            <w:pPr>
              <w:pStyle w:val="TableParagraph"/>
              <w:spacing w:before="0"/>
              <w:ind w:left="182"/>
              <w:jc w:val="left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21:00-22:30</w:t>
            </w:r>
          </w:p>
        </w:tc>
        <w:tc>
          <w:tcPr>
            <w:tcW w:w="1616" w:type="pct"/>
            <w:vMerge w:val="restart"/>
          </w:tcPr>
          <w:p w:rsidR="002434D4" w:rsidRPr="0065074C" w:rsidRDefault="002434D4">
            <w:pPr>
              <w:pStyle w:val="TableParagraph"/>
              <w:spacing w:before="1"/>
              <w:ind w:left="0"/>
              <w:jc w:val="left"/>
              <w:rPr>
                <w:rFonts w:ascii="標楷體" w:eastAsia="標楷體" w:hAnsi="標楷體"/>
                <w:b/>
                <w:sz w:val="19"/>
              </w:rPr>
            </w:pPr>
          </w:p>
          <w:p w:rsidR="002434D4" w:rsidRPr="0065074C" w:rsidRDefault="001D58D9">
            <w:pPr>
              <w:pStyle w:val="TableParagraph"/>
              <w:spacing w:before="0"/>
              <w:ind w:left="744"/>
              <w:jc w:val="left"/>
              <w:rPr>
                <w:rFonts w:ascii="標楷體" w:eastAsia="標楷體" w:hAnsi="標楷體"/>
                <w:i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誰在你背後</w:t>
            </w:r>
            <w:proofErr w:type="spellEnd"/>
            <w:r w:rsidRPr="0065074C">
              <w:rPr>
                <w:rFonts w:ascii="標楷體" w:eastAsia="標楷體" w:hAnsi="標楷體"/>
                <w:i/>
              </w:rPr>
              <w:t>?</w:t>
            </w:r>
          </w:p>
        </w:tc>
        <w:tc>
          <w:tcPr>
            <w:tcW w:w="1446" w:type="pct"/>
            <w:vMerge w:val="restart"/>
          </w:tcPr>
          <w:p w:rsidR="002434D4" w:rsidRPr="0065074C" w:rsidRDefault="002434D4">
            <w:pPr>
              <w:pStyle w:val="TableParagraph"/>
              <w:spacing w:before="1"/>
              <w:ind w:left="0"/>
              <w:jc w:val="left"/>
              <w:rPr>
                <w:rFonts w:ascii="標楷體" w:eastAsia="標楷體" w:hAnsi="標楷體"/>
                <w:b/>
                <w:sz w:val="19"/>
              </w:rPr>
            </w:pPr>
          </w:p>
          <w:p w:rsidR="002434D4" w:rsidRPr="0065074C" w:rsidRDefault="001D58D9">
            <w:pPr>
              <w:pStyle w:val="TableParagraph"/>
              <w:spacing w:before="0"/>
              <w:ind w:left="758" w:right="411"/>
              <w:jc w:val="left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夜間教育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6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延平大樓一樓</w:t>
            </w:r>
            <w:proofErr w:type="spellEnd"/>
          </w:p>
        </w:tc>
      </w:tr>
      <w:tr w:rsidR="002434D4" w:rsidRPr="0065074C" w:rsidTr="00B826C7">
        <w:trPr>
          <w:trHeight w:hRule="exact" w:val="430"/>
        </w:trPr>
        <w:tc>
          <w:tcPr>
            <w:tcW w:w="831" w:type="pct"/>
            <w:vMerge/>
          </w:tcPr>
          <w:p w:rsidR="002434D4" w:rsidRPr="0065074C" w:rsidRDefault="002434D4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pct"/>
            <w:vMerge/>
          </w:tcPr>
          <w:p w:rsidR="002434D4" w:rsidRPr="0065074C" w:rsidRDefault="002434D4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pct"/>
            <w:vMerge/>
          </w:tcPr>
          <w:p w:rsidR="002434D4" w:rsidRPr="0065074C" w:rsidRDefault="002434D4">
            <w:pPr>
              <w:rPr>
                <w:rFonts w:ascii="標楷體" w:eastAsia="標楷體" w:hAnsi="標楷體"/>
              </w:rPr>
            </w:pPr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2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4~6 樓</w:t>
            </w:r>
          </w:p>
        </w:tc>
      </w:tr>
      <w:tr w:rsidR="002434D4" w:rsidRPr="0065074C" w:rsidTr="00B826C7">
        <w:trPr>
          <w:trHeight w:hRule="exact" w:val="562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99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22:30-00:00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99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互道晚安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99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沐浴就寢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99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男生女生宿舍</w:t>
            </w:r>
            <w:proofErr w:type="spellEnd"/>
          </w:p>
        </w:tc>
      </w:tr>
      <w:tr w:rsidR="002434D4" w:rsidRPr="0065074C" w:rsidTr="00B826C7">
        <w:trPr>
          <w:trHeight w:hRule="exact" w:val="427"/>
        </w:trPr>
        <w:tc>
          <w:tcPr>
            <w:tcW w:w="5000" w:type="pct"/>
            <w:gridSpan w:val="4"/>
            <w:shd w:val="clear" w:color="auto" w:fill="BEBEBE"/>
          </w:tcPr>
          <w:p w:rsidR="002434D4" w:rsidRPr="00553973" w:rsidRDefault="00903522">
            <w:pPr>
              <w:pStyle w:val="TableParagraph"/>
              <w:tabs>
                <w:tab w:val="left" w:pos="587"/>
              </w:tabs>
              <w:spacing w:before="32"/>
              <w:ind w:left="0"/>
              <w:rPr>
                <w:rFonts w:ascii="標楷體" w:eastAsia="標楷體" w:hAnsi="標楷體"/>
                <w:lang w:eastAsia="zh-TW"/>
              </w:rPr>
            </w:pPr>
            <w:r w:rsidRPr="00553973">
              <w:rPr>
                <w:rFonts w:ascii="標楷體" w:eastAsia="標楷體" w:hAnsi="標楷體"/>
              </w:rPr>
              <w:t>7/1</w:t>
            </w:r>
            <w:r w:rsidRPr="00553973">
              <w:rPr>
                <w:rFonts w:ascii="標楷體" w:eastAsia="標楷體" w:hAnsi="標楷體" w:hint="eastAsia"/>
                <w:lang w:eastAsia="zh-TW"/>
              </w:rPr>
              <w:t>0</w:t>
            </w:r>
            <w:r w:rsidR="001D58D9" w:rsidRPr="00553973">
              <w:rPr>
                <w:rFonts w:ascii="標楷體" w:eastAsia="標楷體" w:hAnsi="標楷體"/>
              </w:rPr>
              <w:tab/>
            </w:r>
            <w:r w:rsidRPr="00553973">
              <w:rPr>
                <w:rFonts w:ascii="標楷體" w:eastAsia="標楷體" w:hAnsi="標楷體"/>
              </w:rPr>
              <w:t>星期</w:t>
            </w:r>
            <w:r w:rsidRPr="00553973">
              <w:rPr>
                <w:rFonts w:ascii="標楷體" w:eastAsia="標楷體" w:hAnsi="標楷體" w:hint="eastAsia"/>
                <w:lang w:eastAsia="zh-TW"/>
              </w:rPr>
              <w:t>日</w:t>
            </w:r>
          </w:p>
        </w:tc>
      </w:tr>
      <w:tr w:rsidR="002434D4" w:rsidRPr="0065074C" w:rsidTr="00B826C7">
        <w:trPr>
          <w:trHeight w:hRule="exact" w:val="386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7:00-8:00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ind w:left="331" w:right="329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甦醒的鐘聲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起床盥洗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男生女生宿舍</w:t>
            </w:r>
            <w:proofErr w:type="spellEnd"/>
          </w:p>
        </w:tc>
      </w:tr>
      <w:tr w:rsidR="002434D4" w:rsidRPr="0065074C" w:rsidTr="00B826C7">
        <w:trPr>
          <w:trHeight w:hRule="exact" w:val="389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0" w:line="309" w:lineRule="exact"/>
              <w:ind w:left="140" w:right="140"/>
              <w:rPr>
                <w:rFonts w:ascii="標楷體" w:eastAsia="標楷體" w:hAnsi="標楷體"/>
                <w:i/>
                <w:sz w:val="24"/>
              </w:rPr>
            </w:pPr>
            <w:r w:rsidRPr="0065074C">
              <w:rPr>
                <w:rFonts w:ascii="標楷體" w:eastAsia="標楷體" w:hAnsi="標楷體"/>
                <w:i/>
                <w:sz w:val="24"/>
              </w:rPr>
              <w:t>8:30-9:00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舒展筋骨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早操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444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21"/>
              <w:ind w:left="140" w:right="140"/>
              <w:rPr>
                <w:rFonts w:ascii="標楷體" w:eastAsia="標楷體" w:hAnsi="標楷體"/>
                <w:i/>
                <w:sz w:val="24"/>
              </w:rPr>
            </w:pPr>
            <w:r w:rsidRPr="0065074C">
              <w:rPr>
                <w:rFonts w:ascii="標楷體" w:eastAsia="標楷體" w:hAnsi="標楷體"/>
                <w:i/>
                <w:sz w:val="24"/>
              </w:rPr>
              <w:t>9:00-9:30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39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黎明朝食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39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吃早餐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9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415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9"/>
              <w:ind w:left="140" w:right="140"/>
              <w:rPr>
                <w:rFonts w:ascii="標楷體" w:eastAsia="標楷體" w:hAnsi="標楷體"/>
                <w:i/>
                <w:sz w:val="24"/>
              </w:rPr>
            </w:pPr>
            <w:r w:rsidRPr="0065074C">
              <w:rPr>
                <w:rFonts w:ascii="標楷體" w:eastAsia="標楷體" w:hAnsi="標楷體"/>
                <w:i/>
                <w:sz w:val="24"/>
              </w:rPr>
              <w:t>9:30-11:30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27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逆風航行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27"/>
              <w:ind w:left="2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風帆體驗課程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27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小艇碼頭</w:t>
            </w:r>
            <w:proofErr w:type="spellEnd"/>
          </w:p>
        </w:tc>
      </w:tr>
      <w:tr w:rsidR="002434D4" w:rsidRPr="0065074C" w:rsidTr="00B826C7">
        <w:trPr>
          <w:trHeight w:hRule="exact" w:val="466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51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11:30-12:30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51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填飽肚子，準備上工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51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中餐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51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466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51"/>
              <w:ind w:left="140" w:right="140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13:00~13:30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51"/>
              <w:ind w:left="331" w:right="329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探詢大地之母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51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大地遊戲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51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406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20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14:00-15:00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20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熱血</w:t>
            </w:r>
            <w:proofErr w:type="spellEnd"/>
            <w:r w:rsidRPr="0065074C">
              <w:rPr>
                <w:rFonts w:ascii="標楷體" w:eastAsia="標楷體" w:hAnsi="標楷體"/>
              </w:rPr>
              <w:t xml:space="preserve">  </w:t>
            </w:r>
            <w:proofErr w:type="spellStart"/>
            <w:r w:rsidRPr="0065074C">
              <w:rPr>
                <w:rFonts w:ascii="標楷體" w:eastAsia="標楷體" w:hAnsi="標楷體"/>
              </w:rPr>
              <w:t>青春</w:t>
            </w:r>
            <w:proofErr w:type="spellEnd"/>
            <w:r w:rsidRPr="0065074C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65074C">
              <w:rPr>
                <w:rFonts w:ascii="標楷體" w:eastAsia="標楷體" w:hAnsi="標楷體"/>
              </w:rPr>
              <w:t>打排球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20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沙灘排球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20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沙灘排球場</w:t>
            </w:r>
            <w:proofErr w:type="spellEnd"/>
          </w:p>
        </w:tc>
      </w:tr>
      <w:tr w:rsidR="002434D4" w:rsidRPr="0065074C" w:rsidTr="00B826C7">
        <w:trPr>
          <w:trHeight w:hRule="exact" w:val="425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30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15:30-16:10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30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珍重再見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30"/>
              <w:ind w:left="0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閉幕式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0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370"/>
        </w:trPr>
        <w:tc>
          <w:tcPr>
            <w:tcW w:w="831" w:type="pct"/>
          </w:tcPr>
          <w:p w:rsidR="002434D4" w:rsidRPr="0065074C" w:rsidRDefault="001D58D9">
            <w:pPr>
              <w:pStyle w:val="TableParagraph"/>
              <w:spacing w:before="3"/>
              <w:ind w:left="140" w:right="139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16:10-16:30</w:t>
            </w:r>
          </w:p>
        </w:tc>
        <w:tc>
          <w:tcPr>
            <w:tcW w:w="1616" w:type="pct"/>
          </w:tcPr>
          <w:p w:rsidR="002434D4" w:rsidRPr="0065074C" w:rsidRDefault="001D58D9">
            <w:pPr>
              <w:pStyle w:val="TableParagraph"/>
              <w:spacing w:before="3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所有的相遇都是重逢</w:t>
            </w:r>
            <w:proofErr w:type="spellEnd"/>
          </w:p>
        </w:tc>
        <w:tc>
          <w:tcPr>
            <w:tcW w:w="1446" w:type="pct"/>
          </w:tcPr>
          <w:p w:rsidR="002434D4" w:rsidRPr="0065074C" w:rsidRDefault="001D58D9">
            <w:pPr>
              <w:pStyle w:val="TableParagraph"/>
              <w:spacing w:before="3"/>
              <w:ind w:left="2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感性時間</w:t>
            </w:r>
            <w:proofErr w:type="spellEnd"/>
            <w:r w:rsidRPr="0065074C">
              <w:rPr>
                <w:rFonts w:ascii="標楷體" w:eastAsia="標楷體" w:hAnsi="標楷體"/>
                <w:spacing w:val="54"/>
              </w:rPr>
              <w:t xml:space="preserve"> </w:t>
            </w:r>
            <w:proofErr w:type="spellStart"/>
            <w:r w:rsidRPr="0065074C">
              <w:rPr>
                <w:rFonts w:ascii="標楷體" w:eastAsia="標楷體" w:hAnsi="標楷體"/>
              </w:rPr>
              <w:t>歡送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517</w:t>
            </w:r>
          </w:p>
        </w:tc>
      </w:tr>
      <w:tr w:rsidR="002434D4" w:rsidRPr="0065074C" w:rsidTr="00B826C7">
        <w:trPr>
          <w:trHeight w:hRule="exact" w:val="370"/>
        </w:trPr>
        <w:tc>
          <w:tcPr>
            <w:tcW w:w="831" w:type="pct"/>
            <w:vMerge w:val="restart"/>
          </w:tcPr>
          <w:p w:rsidR="002434D4" w:rsidRPr="0065074C" w:rsidRDefault="001D58D9">
            <w:pPr>
              <w:pStyle w:val="TableParagraph"/>
              <w:spacing w:before="188"/>
              <w:ind w:left="182"/>
              <w:jc w:val="left"/>
              <w:rPr>
                <w:rFonts w:ascii="標楷體" w:eastAsia="標楷體" w:hAnsi="標楷體"/>
                <w:i/>
              </w:rPr>
            </w:pPr>
            <w:r w:rsidRPr="0065074C">
              <w:rPr>
                <w:rFonts w:ascii="標楷體" w:eastAsia="標楷體" w:hAnsi="標楷體"/>
                <w:i/>
              </w:rPr>
              <w:t>16:30-17:00</w:t>
            </w:r>
          </w:p>
        </w:tc>
        <w:tc>
          <w:tcPr>
            <w:tcW w:w="1616" w:type="pct"/>
            <w:vMerge w:val="restart"/>
          </w:tcPr>
          <w:p w:rsidR="002434D4" w:rsidRPr="0065074C" w:rsidRDefault="001D58D9">
            <w:pPr>
              <w:pStyle w:val="TableParagraph"/>
              <w:spacing w:before="188"/>
              <w:ind w:left="331" w:right="331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船舶靠岸</w:t>
            </w:r>
            <w:proofErr w:type="spellEnd"/>
          </w:p>
        </w:tc>
        <w:tc>
          <w:tcPr>
            <w:tcW w:w="1446" w:type="pct"/>
            <w:vMerge w:val="restart"/>
          </w:tcPr>
          <w:p w:rsidR="002434D4" w:rsidRPr="0065074C" w:rsidRDefault="001D58D9">
            <w:pPr>
              <w:pStyle w:val="TableParagraph"/>
              <w:spacing w:before="8" w:line="300" w:lineRule="auto"/>
              <w:ind w:left="979" w:right="742" w:hanging="221"/>
              <w:jc w:val="left"/>
              <w:rPr>
                <w:rFonts w:ascii="標楷體" w:eastAsia="標楷體" w:hAnsi="標楷體"/>
              </w:rPr>
            </w:pPr>
            <w:proofErr w:type="spellStart"/>
            <w:r w:rsidRPr="0065074C">
              <w:rPr>
                <w:rFonts w:ascii="標楷體" w:eastAsia="標楷體" w:hAnsi="標楷體"/>
              </w:rPr>
              <w:t>收拾行囊</w:t>
            </w:r>
            <w:proofErr w:type="spellEnd"/>
            <w:r w:rsidRPr="0065074C">
              <w:rPr>
                <w:rFonts w:ascii="標楷體" w:eastAsia="標楷體" w:hAnsi="標楷體"/>
              </w:rPr>
              <w:t xml:space="preserve"> </w:t>
            </w:r>
            <w:proofErr w:type="spellStart"/>
            <w:r w:rsidRPr="0065074C">
              <w:rPr>
                <w:rFonts w:ascii="標楷體" w:eastAsia="標楷體" w:hAnsi="標楷體"/>
              </w:rPr>
              <w:t>回家</w:t>
            </w:r>
            <w:proofErr w:type="spellEnd"/>
          </w:p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"/>
              <w:ind w:right="130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延平大樓</w:t>
            </w:r>
            <w:proofErr w:type="spellEnd"/>
            <w:r w:rsidRPr="0005014C">
              <w:rPr>
                <w:rFonts w:ascii="標楷體" w:eastAsia="標楷體" w:hAnsi="標楷體"/>
              </w:rPr>
              <w:t xml:space="preserve"> 501</w:t>
            </w:r>
          </w:p>
        </w:tc>
      </w:tr>
      <w:tr w:rsidR="002434D4" w:rsidTr="00B826C7">
        <w:trPr>
          <w:trHeight w:hRule="exact" w:val="370"/>
        </w:trPr>
        <w:tc>
          <w:tcPr>
            <w:tcW w:w="831" w:type="pct"/>
            <w:vMerge/>
          </w:tcPr>
          <w:p w:rsidR="002434D4" w:rsidRDefault="002434D4"/>
        </w:tc>
        <w:tc>
          <w:tcPr>
            <w:tcW w:w="1616" w:type="pct"/>
            <w:vMerge/>
          </w:tcPr>
          <w:p w:rsidR="002434D4" w:rsidRDefault="002434D4"/>
        </w:tc>
        <w:tc>
          <w:tcPr>
            <w:tcW w:w="1446" w:type="pct"/>
            <w:vMerge/>
          </w:tcPr>
          <w:p w:rsidR="002434D4" w:rsidRDefault="002434D4"/>
        </w:tc>
        <w:tc>
          <w:tcPr>
            <w:tcW w:w="1107" w:type="pct"/>
          </w:tcPr>
          <w:p w:rsidR="002434D4" w:rsidRPr="0005014C" w:rsidRDefault="001D58D9">
            <w:pPr>
              <w:pStyle w:val="TableParagraph"/>
              <w:spacing w:before="3"/>
              <w:ind w:right="129"/>
              <w:rPr>
                <w:rFonts w:ascii="標楷體" w:eastAsia="標楷體" w:hAnsi="標楷體"/>
              </w:rPr>
            </w:pPr>
            <w:proofErr w:type="spellStart"/>
            <w:r w:rsidRPr="0005014C">
              <w:rPr>
                <w:rFonts w:ascii="標楷體" w:eastAsia="標楷體" w:hAnsi="標楷體"/>
              </w:rPr>
              <w:t>海大公車站</w:t>
            </w:r>
            <w:proofErr w:type="spellEnd"/>
          </w:p>
        </w:tc>
      </w:tr>
    </w:tbl>
    <w:p w:rsidR="001D58D9" w:rsidRDefault="001D58D9"/>
    <w:sectPr w:rsidR="001D58D9" w:rsidSect="00B826C7"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5BA" w:rsidRDefault="008D45BA" w:rsidP="0065074C">
      <w:r>
        <w:separator/>
      </w:r>
    </w:p>
  </w:endnote>
  <w:endnote w:type="continuationSeparator" w:id="0">
    <w:p w:rsidR="008D45BA" w:rsidRDefault="008D45BA" w:rsidP="00650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5BA" w:rsidRDefault="008D45BA" w:rsidP="0065074C">
      <w:r>
        <w:separator/>
      </w:r>
    </w:p>
  </w:footnote>
  <w:footnote w:type="continuationSeparator" w:id="0">
    <w:p w:rsidR="008D45BA" w:rsidRDefault="008D45BA" w:rsidP="00650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D4"/>
    <w:rsid w:val="0005014C"/>
    <w:rsid w:val="001D58D9"/>
    <w:rsid w:val="002434D4"/>
    <w:rsid w:val="004B0281"/>
    <w:rsid w:val="00553973"/>
    <w:rsid w:val="0065074C"/>
    <w:rsid w:val="008D45BA"/>
    <w:rsid w:val="00903522"/>
    <w:rsid w:val="00A05200"/>
    <w:rsid w:val="00A6604A"/>
    <w:rsid w:val="00B826C7"/>
    <w:rsid w:val="00DA124C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200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2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200"/>
    <w:rPr>
      <w:rFonts w:ascii="細明體" w:eastAsia="細明體" w:hAnsi="細明體" w:cs="細明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5200"/>
  </w:style>
  <w:style w:type="paragraph" w:customStyle="1" w:styleId="TableParagraph">
    <w:name w:val="Table Paragraph"/>
    <w:basedOn w:val="a"/>
    <w:uiPriority w:val="1"/>
    <w:qFormat/>
    <w:rsid w:val="00A05200"/>
    <w:pPr>
      <w:spacing w:before="12"/>
      <w:ind w:left="130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65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5074C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5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5074C"/>
    <w:rPr>
      <w:rFonts w:ascii="新細明體" w:eastAsia="新細明體" w:hAnsi="新細明體" w:cs="新細明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200"/>
    <w:rPr>
      <w:rFonts w:ascii="新細明體" w:eastAsia="新細明體" w:hAnsi="新細明體" w:cs="新細明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2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200"/>
    <w:rPr>
      <w:rFonts w:ascii="細明體" w:eastAsia="細明體" w:hAnsi="細明體" w:cs="細明體"/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05200"/>
  </w:style>
  <w:style w:type="paragraph" w:customStyle="1" w:styleId="TableParagraph">
    <w:name w:val="Table Paragraph"/>
    <w:basedOn w:val="a"/>
    <w:uiPriority w:val="1"/>
    <w:qFormat/>
    <w:rsid w:val="00A05200"/>
    <w:pPr>
      <w:spacing w:before="12"/>
      <w:ind w:left="130"/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65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65074C"/>
    <w:rPr>
      <w:rFonts w:ascii="新細明體" w:eastAsia="新細明體" w:hAnsi="新細明體" w:cs="新細明體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6507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65074C"/>
    <w:rPr>
      <w:rFonts w:ascii="新細明體" w:eastAsia="新細明體" w:hAnsi="新細明體" w:cs="新細明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wsf</dc:creator>
  <cp:lastModifiedBy>47-2</cp:lastModifiedBy>
  <cp:revision>2</cp:revision>
  <dcterms:created xsi:type="dcterms:W3CDTF">2016-05-31T05:08:00Z</dcterms:created>
  <dcterms:modified xsi:type="dcterms:W3CDTF">2016-05-31T05:08:00Z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2016-05-17T00:00:00Z</vt:filetime>
  </property>
</Properties>
</file>