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21" w:rsidRPr="002B6EBE" w:rsidRDefault="00190D21" w:rsidP="00EF0B08">
      <w:pPr>
        <w:pStyle w:val="Default"/>
        <w:jc w:val="center"/>
        <w:rPr>
          <w:rFonts w:ascii="Times New Roman" w:hAnsi="Times New Roman"/>
          <w:sz w:val="32"/>
          <w:szCs w:val="28"/>
        </w:rPr>
      </w:pPr>
      <w:r w:rsidRPr="002B6EBE">
        <w:rPr>
          <w:rFonts w:ascii="Times New Roman" w:hAnsi="Times New Roman" w:cs="Times New Roman" w:hint="eastAsia"/>
          <w:sz w:val="32"/>
          <w:szCs w:val="28"/>
        </w:rPr>
        <w:t>新一代數位學習對教學的衝擊與影響</w:t>
      </w:r>
      <w:r w:rsidRPr="002B6EBE">
        <w:rPr>
          <w:rFonts w:ascii="Times New Roman" w:hAnsi="Times New Roman" w:hint="eastAsia"/>
          <w:sz w:val="32"/>
          <w:szCs w:val="28"/>
        </w:rPr>
        <w:t>研討會</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背景與目的：</w:t>
      </w:r>
    </w:p>
    <w:p w:rsidR="00190D21" w:rsidRPr="00725C88" w:rsidRDefault="00190D21" w:rsidP="00725C88">
      <w:pPr>
        <w:pStyle w:val="ListParagraph"/>
        <w:ind w:leftChars="0" w:left="482" w:firstLineChars="200" w:firstLine="480"/>
        <w:contextualSpacing/>
        <w:jc w:val="both"/>
        <w:rPr>
          <w:rFonts w:ascii="Times New Roman" w:eastAsia="標楷體" w:hAnsi="Times New Roman"/>
          <w:color w:val="000000"/>
          <w:szCs w:val="28"/>
        </w:rPr>
      </w:pPr>
      <w:r w:rsidRPr="00725C88">
        <w:rPr>
          <w:rFonts w:ascii="Times New Roman" w:eastAsia="標楷體" w:hAnsi="Times New Roman" w:hint="eastAsia"/>
          <w:color w:val="000000"/>
          <w:szCs w:val="28"/>
        </w:rPr>
        <w:t>隨著數位科技的快速進展與高度普及，如何翻轉過去應用於傳統教室的教學理論，重新檢視促進有效學習的發生條件，將是新一代數位學習的發展關鍵。在數位時代，學生、教師如何因應這一波波的數位變革，並將這些數位變革導入教室內的學習，是一個很重要的議題。本次研討會邀請國內在高等教育機構長期推動教學革新的學者及專家，針對「新一代數位學習對於教學的衝擊與影響」此主題進行理念與實務的分享，希望透過此研討會所提供的多元觀點與跨領域對話，讓與會者能共同思考如何因應新一代數位學習所帶來的各式教學挑戰。</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主辦單位：國立中央大學</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承辦單位：國立中央大學學習與教學研究所／師資培育中心／教務處教學發展中心</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日期：</w:t>
      </w:r>
      <w:r w:rsidRPr="002B6EBE">
        <w:rPr>
          <w:rFonts w:ascii="Times New Roman" w:eastAsia="標楷體" w:hAnsi="Times New Roman"/>
          <w:color w:val="000000"/>
          <w:szCs w:val="28"/>
        </w:rPr>
        <w:t>103</w:t>
      </w:r>
      <w:r w:rsidRPr="002B6EBE">
        <w:rPr>
          <w:rFonts w:ascii="Times New Roman" w:eastAsia="標楷體" w:hAnsi="Times New Roman" w:hint="eastAsia"/>
          <w:color w:val="000000"/>
          <w:szCs w:val="28"/>
        </w:rPr>
        <w:t>年</w:t>
      </w:r>
      <w:r w:rsidRPr="002B6EBE">
        <w:rPr>
          <w:rFonts w:ascii="Times New Roman" w:eastAsia="標楷體" w:hAnsi="Times New Roman"/>
          <w:color w:val="000000"/>
          <w:szCs w:val="28"/>
        </w:rPr>
        <w:t>12</w:t>
      </w:r>
      <w:r w:rsidRPr="002B6EBE">
        <w:rPr>
          <w:rFonts w:ascii="Times New Roman" w:eastAsia="標楷體" w:hAnsi="Times New Roman" w:hint="eastAsia"/>
          <w:color w:val="000000"/>
          <w:szCs w:val="28"/>
        </w:rPr>
        <w:t>月</w:t>
      </w:r>
      <w:r w:rsidRPr="002B6EBE">
        <w:rPr>
          <w:rFonts w:ascii="Times New Roman" w:eastAsia="標楷體" w:hAnsi="Times New Roman"/>
          <w:color w:val="000000"/>
          <w:szCs w:val="28"/>
        </w:rPr>
        <w:t>13</w:t>
      </w:r>
      <w:r w:rsidRPr="002B6EBE">
        <w:rPr>
          <w:rFonts w:ascii="Times New Roman" w:eastAsia="標楷體" w:hAnsi="Times New Roman" w:hint="eastAsia"/>
          <w:color w:val="000000"/>
          <w:szCs w:val="28"/>
        </w:rPr>
        <w:t>日（星期六）</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研討會地點：國立中央大學文一館</w:t>
      </w:r>
      <w:r w:rsidRPr="002B6EBE">
        <w:rPr>
          <w:rFonts w:ascii="Times New Roman" w:eastAsia="標楷體" w:hAnsi="Times New Roman"/>
          <w:color w:val="000000"/>
          <w:szCs w:val="28"/>
        </w:rPr>
        <w:t>A-302</w:t>
      </w:r>
      <w:r w:rsidRPr="002B6EBE">
        <w:rPr>
          <w:rFonts w:ascii="Times New Roman" w:eastAsia="標楷體" w:hAnsi="Times New Roman" w:hint="eastAsia"/>
          <w:color w:val="000000"/>
          <w:szCs w:val="28"/>
        </w:rPr>
        <w:t>國際會議廳（交通圖及校園平面圖詳見附圖）</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參加對象：全國各公私立大專校院及中小學教師與對主題有興趣的社會人士</w:t>
      </w:r>
    </w:p>
    <w:p w:rsidR="00190D21" w:rsidRPr="002B6EBE" w:rsidRDefault="00190D21" w:rsidP="00EF0B08">
      <w:pPr>
        <w:pStyle w:val="ListParagraph"/>
        <w:ind w:leftChars="0" w:left="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 xml:space="preserve">　　　　　（預定參與人數</w:t>
      </w:r>
      <w:r w:rsidRPr="002B6EBE">
        <w:rPr>
          <w:rFonts w:ascii="Times New Roman" w:eastAsia="標楷體" w:hAnsi="Times New Roman"/>
          <w:color w:val="000000"/>
          <w:szCs w:val="28"/>
        </w:rPr>
        <w:t>100</w:t>
      </w:r>
      <w:r w:rsidRPr="002B6EBE">
        <w:rPr>
          <w:rFonts w:ascii="Times New Roman" w:eastAsia="標楷體" w:hAnsi="Times New Roman" w:hint="eastAsia"/>
          <w:color w:val="000000"/>
          <w:szCs w:val="28"/>
        </w:rPr>
        <w:t>人，額滿為止）。</w:t>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報名方式：</w:t>
      </w:r>
    </w:p>
    <w:p w:rsidR="00190D21" w:rsidRPr="002B6EBE" w:rsidRDefault="00190D21" w:rsidP="00EF0B08">
      <w:pPr>
        <w:pStyle w:val="ListParagraph"/>
        <w:numPr>
          <w:ilvl w:val="0"/>
          <w:numId w:val="2"/>
        </w:numPr>
        <w:ind w:leftChars="0"/>
        <w:rPr>
          <w:rFonts w:ascii="Times New Roman" w:eastAsia="標楷體" w:hAnsi="Times New Roman"/>
          <w:color w:val="000000"/>
          <w:szCs w:val="28"/>
        </w:rPr>
      </w:pPr>
      <w:r w:rsidRPr="002B6EBE">
        <w:rPr>
          <w:rFonts w:ascii="Times New Roman" w:eastAsia="標楷體" w:hAnsi="Times New Roman" w:hint="eastAsia"/>
          <w:color w:val="000000"/>
          <w:szCs w:val="28"/>
        </w:rPr>
        <w:t>以網路報名，報名截止日期為</w:t>
      </w:r>
      <w:r w:rsidRPr="002B6EBE">
        <w:rPr>
          <w:rFonts w:ascii="Times New Roman" w:eastAsia="標楷體" w:hAnsi="Times New Roman"/>
          <w:color w:val="000000"/>
          <w:szCs w:val="28"/>
        </w:rPr>
        <w:t>103</w:t>
      </w:r>
      <w:r w:rsidRPr="002B6EBE">
        <w:rPr>
          <w:rFonts w:ascii="Times New Roman" w:eastAsia="標楷體" w:hAnsi="Times New Roman" w:hint="eastAsia"/>
          <w:color w:val="000000"/>
          <w:szCs w:val="28"/>
        </w:rPr>
        <w:t>年</w:t>
      </w:r>
      <w:r w:rsidRPr="002B6EBE">
        <w:rPr>
          <w:rFonts w:ascii="Times New Roman" w:eastAsia="標楷體" w:hAnsi="Times New Roman"/>
          <w:color w:val="000000"/>
          <w:szCs w:val="28"/>
        </w:rPr>
        <w:t>12</w:t>
      </w:r>
      <w:r w:rsidRPr="002B6EBE">
        <w:rPr>
          <w:rFonts w:ascii="Times New Roman" w:eastAsia="標楷體" w:hAnsi="Times New Roman" w:hint="eastAsia"/>
          <w:color w:val="000000"/>
          <w:szCs w:val="28"/>
        </w:rPr>
        <w:t>月</w:t>
      </w:r>
      <w:r w:rsidRPr="002B6EBE">
        <w:rPr>
          <w:rFonts w:ascii="Times New Roman" w:eastAsia="標楷體" w:hAnsi="Times New Roman"/>
          <w:color w:val="000000"/>
          <w:szCs w:val="28"/>
        </w:rPr>
        <w:t>10</w:t>
      </w:r>
      <w:r w:rsidRPr="002B6EBE">
        <w:rPr>
          <w:rFonts w:ascii="Times New Roman" w:eastAsia="標楷體" w:hAnsi="Times New Roman" w:hint="eastAsia"/>
          <w:color w:val="000000"/>
          <w:szCs w:val="28"/>
        </w:rPr>
        <w:t>日（星期三）。</w:t>
      </w:r>
    </w:p>
    <w:p w:rsidR="00190D21" w:rsidRPr="002B6EBE" w:rsidRDefault="00190D21" w:rsidP="00EF0B08">
      <w:pPr>
        <w:pStyle w:val="ListParagraph"/>
        <w:numPr>
          <w:ilvl w:val="0"/>
          <w:numId w:val="2"/>
        </w:numPr>
        <w:ind w:leftChars="0"/>
        <w:rPr>
          <w:rFonts w:ascii="Times New Roman" w:eastAsia="標楷體" w:hAnsi="Times New Roman"/>
          <w:color w:val="000000"/>
          <w:szCs w:val="28"/>
        </w:rPr>
      </w:pPr>
      <w:r w:rsidRPr="002B6EBE">
        <w:rPr>
          <w:rFonts w:ascii="Times New Roman" w:eastAsia="標楷體" w:hAnsi="Times New Roman" w:hint="eastAsia"/>
          <w:color w:val="000000"/>
          <w:szCs w:val="28"/>
        </w:rPr>
        <w:t>本研討會得登錄公務人員終身學習時數或教師研習時數。</w:t>
      </w:r>
    </w:p>
    <w:p w:rsidR="00190D21" w:rsidRPr="002B6EBE" w:rsidRDefault="00190D21" w:rsidP="00EF0B08">
      <w:pPr>
        <w:pStyle w:val="ListParagraph"/>
        <w:numPr>
          <w:ilvl w:val="0"/>
          <w:numId w:val="2"/>
        </w:numPr>
        <w:ind w:leftChars="0"/>
        <w:rPr>
          <w:rFonts w:ascii="Times New Roman" w:eastAsia="標楷體" w:hAnsi="Times New Roman"/>
          <w:color w:val="000000"/>
          <w:szCs w:val="28"/>
        </w:rPr>
      </w:pPr>
      <w:r w:rsidRPr="002B6EBE">
        <w:rPr>
          <w:rFonts w:ascii="Times New Roman" w:eastAsia="標楷體" w:hAnsi="Times New Roman" w:hint="eastAsia"/>
          <w:color w:val="000000"/>
          <w:szCs w:val="28"/>
        </w:rPr>
        <w:t>研討會連絡人：國立中央大學學習與教學研究所吳小姐（</w:t>
      </w:r>
      <w:r w:rsidRPr="002B6EBE">
        <w:rPr>
          <w:rFonts w:ascii="Times New Roman" w:eastAsia="標楷體" w:hAnsi="Times New Roman"/>
          <w:color w:val="000000"/>
          <w:szCs w:val="28"/>
        </w:rPr>
        <w:t>03-4227151</w:t>
      </w:r>
      <w:r w:rsidRPr="002B6EBE">
        <w:rPr>
          <w:rFonts w:ascii="Times New Roman" w:eastAsia="標楷體" w:hAnsi="Times New Roman" w:hint="eastAsia"/>
          <w:color w:val="000000"/>
          <w:szCs w:val="28"/>
        </w:rPr>
        <w:t>分機</w:t>
      </w:r>
      <w:r w:rsidRPr="002B6EBE">
        <w:rPr>
          <w:rFonts w:ascii="Times New Roman" w:eastAsia="標楷體" w:hAnsi="Times New Roman"/>
          <w:color w:val="000000"/>
          <w:szCs w:val="28"/>
        </w:rPr>
        <w:t>33851</w:t>
      </w:r>
      <w:r w:rsidRPr="002B6EBE">
        <w:rPr>
          <w:rFonts w:ascii="Times New Roman" w:eastAsia="標楷體" w:hAnsi="Times New Roman" w:hint="eastAsia"/>
          <w:color w:val="000000"/>
          <w:szCs w:val="28"/>
        </w:rPr>
        <w:t>）</w:t>
      </w:r>
    </w:p>
    <w:p w:rsidR="00190D21" w:rsidRPr="002B6EBE" w:rsidRDefault="00190D21">
      <w:pPr>
        <w:widowControl/>
        <w:rPr>
          <w:rFonts w:ascii="Times New Roman" w:eastAsia="標楷體" w:hAnsi="Times New Roman"/>
          <w:color w:val="000000"/>
          <w:szCs w:val="28"/>
        </w:rPr>
      </w:pPr>
      <w:r w:rsidRPr="002B6EBE">
        <w:rPr>
          <w:rFonts w:ascii="Times New Roman" w:eastAsia="標楷體" w:hAnsi="Times New Roman"/>
          <w:color w:val="000000"/>
          <w:szCs w:val="28"/>
        </w:rPr>
        <w:br w:type="page"/>
      </w:r>
    </w:p>
    <w:p w:rsidR="00190D21" w:rsidRPr="002B6EBE" w:rsidRDefault="00190D21" w:rsidP="00EF0B0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活動議程：</w:t>
      </w:r>
    </w:p>
    <w:tbl>
      <w:tblPr>
        <w:tblW w:w="955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279"/>
        <w:gridCol w:w="7276"/>
      </w:tblGrid>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時間</w:t>
            </w:r>
          </w:p>
        </w:tc>
        <w:tc>
          <w:tcPr>
            <w:tcW w:w="7276" w:type="dxa"/>
            <w:vAlign w:val="center"/>
          </w:tcPr>
          <w:p w:rsidR="00190D21" w:rsidRPr="002B6EBE" w:rsidRDefault="00190D21" w:rsidP="00F62575">
            <w:pPr>
              <w:widowControl/>
              <w:ind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活動項目</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spacing w:val="24"/>
                <w:kern w:val="0"/>
              </w:rPr>
              <w:t>08</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50-09</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10</w:t>
            </w:r>
          </w:p>
        </w:tc>
        <w:tc>
          <w:tcPr>
            <w:tcW w:w="7276" w:type="dxa"/>
            <w:vAlign w:val="center"/>
          </w:tcPr>
          <w:p w:rsidR="00190D21" w:rsidRPr="002B6EBE" w:rsidRDefault="00190D21" w:rsidP="00F62575">
            <w:pPr>
              <w:widowControl/>
              <w:ind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報　　到</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09</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10-09</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20</w:t>
            </w:r>
          </w:p>
        </w:tc>
        <w:tc>
          <w:tcPr>
            <w:tcW w:w="7276" w:type="dxa"/>
            <w:vAlign w:val="center"/>
          </w:tcPr>
          <w:p w:rsidR="00190D21" w:rsidRPr="002B6EBE" w:rsidRDefault="00190D21" w:rsidP="00F62575">
            <w:pPr>
              <w:widowControl/>
              <w:ind w:right="227"/>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開場致詞</w:t>
            </w:r>
          </w:p>
          <w:p w:rsidR="00190D21" w:rsidRPr="002B6EBE" w:rsidRDefault="00190D21"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中央大學李光華副校長</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09</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20-10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50</w:t>
            </w:r>
          </w:p>
        </w:tc>
        <w:tc>
          <w:tcPr>
            <w:tcW w:w="7276" w:type="dxa"/>
            <w:vAlign w:val="center"/>
          </w:tcPr>
          <w:p w:rsidR="00190D21" w:rsidRPr="002B6EBE" w:rsidRDefault="00190D21" w:rsidP="00F62575">
            <w:pPr>
              <w:widowControl/>
              <w:ind w:left="864" w:right="227" w:hangingChars="300" w:hanging="864"/>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w:t>
            </w:r>
            <w:r w:rsidRPr="002B6EBE">
              <w:rPr>
                <w:rFonts w:ascii="Times New Roman" w:eastAsia="標楷體" w:hAnsi="Times New Roman" w:cs="新細明體"/>
                <w:spacing w:val="24"/>
                <w:kern w:val="0"/>
              </w:rPr>
              <w:t xml:space="preserve">Flipped Classroom and MOOCs: Design, Implementation and Challenge </w:t>
            </w:r>
            <w:r w:rsidRPr="002B6EBE">
              <w:rPr>
                <w:rFonts w:ascii="Times New Roman" w:eastAsia="標楷體" w:hAnsi="Times New Roman" w:cs="新細明體" w:hint="eastAsia"/>
                <w:spacing w:val="24"/>
                <w:kern w:val="0"/>
              </w:rPr>
              <w:t>（翻轉教室與</w:t>
            </w:r>
            <w:r w:rsidRPr="002B6EBE">
              <w:rPr>
                <w:rFonts w:ascii="Times New Roman" w:eastAsia="標楷體" w:hAnsi="Times New Roman" w:cs="新細明體"/>
                <w:spacing w:val="24"/>
                <w:kern w:val="0"/>
              </w:rPr>
              <w:t>MOOCs</w:t>
            </w:r>
            <w:r w:rsidRPr="002B6EBE">
              <w:rPr>
                <w:rFonts w:ascii="Times New Roman" w:eastAsia="標楷體" w:hAnsi="Times New Roman" w:cs="新細明體" w:hint="eastAsia"/>
                <w:spacing w:val="24"/>
                <w:kern w:val="0"/>
              </w:rPr>
              <w:t>之設計、實踐與挑戰）</w:t>
            </w:r>
          </w:p>
          <w:p w:rsidR="00190D21" w:rsidRPr="002B6EBE" w:rsidRDefault="00190D21"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講者：中山大學陳年興教授</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50-11</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00</w:t>
            </w:r>
          </w:p>
        </w:tc>
        <w:tc>
          <w:tcPr>
            <w:tcW w:w="7276" w:type="dxa"/>
            <w:vAlign w:val="center"/>
          </w:tcPr>
          <w:p w:rsidR="00190D21" w:rsidRPr="002B6EBE" w:rsidRDefault="00190D21"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茶　　敘</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11</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00-12</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w:t>
            </w:r>
          </w:p>
        </w:tc>
        <w:tc>
          <w:tcPr>
            <w:tcW w:w="7276" w:type="dxa"/>
            <w:vAlign w:val="center"/>
          </w:tcPr>
          <w:p w:rsidR="00190D21" w:rsidRPr="002B6EBE" w:rsidRDefault="00190D21"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講題：無邊界的大學</w:t>
            </w:r>
          </w:p>
          <w:p w:rsidR="00190D21" w:rsidRPr="002B6EBE" w:rsidRDefault="00190D21"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講者：政治大學林從一教授</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12</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30-13</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w:t>
            </w:r>
          </w:p>
        </w:tc>
        <w:tc>
          <w:tcPr>
            <w:tcW w:w="7276" w:type="dxa"/>
            <w:vAlign w:val="center"/>
          </w:tcPr>
          <w:p w:rsidR="00190D21" w:rsidRPr="002B6EBE" w:rsidRDefault="00190D21"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午　　餐</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13</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30-14</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20</w:t>
            </w:r>
          </w:p>
        </w:tc>
        <w:tc>
          <w:tcPr>
            <w:tcW w:w="7276" w:type="dxa"/>
            <w:vAlign w:val="center"/>
          </w:tcPr>
          <w:p w:rsidR="00190D21" w:rsidRPr="002B6EBE" w:rsidRDefault="00190D21" w:rsidP="00F62575">
            <w:pPr>
              <w:widowControl/>
              <w:ind w:left="864" w:right="227" w:hangingChars="300" w:hanging="864"/>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講題：尋找翻轉教學與大規模開放式課程的共同論述：以台大經驗為例</w:t>
            </w:r>
          </w:p>
          <w:p w:rsidR="00190D21" w:rsidRPr="002B6EBE" w:rsidRDefault="00190D21"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講者：台灣大學楊韶維專案管理師</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14</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20-14</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40</w:t>
            </w:r>
          </w:p>
        </w:tc>
        <w:tc>
          <w:tcPr>
            <w:tcW w:w="7276" w:type="dxa"/>
            <w:vAlign w:val="center"/>
          </w:tcPr>
          <w:p w:rsidR="00190D21" w:rsidRPr="002B6EBE" w:rsidRDefault="00190D21" w:rsidP="00F62575">
            <w:pPr>
              <w:ind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茶　　敘</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14</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40-15</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w:t>
            </w:r>
          </w:p>
        </w:tc>
        <w:tc>
          <w:tcPr>
            <w:tcW w:w="7276" w:type="dxa"/>
            <w:vAlign w:val="center"/>
          </w:tcPr>
          <w:p w:rsidR="00190D21" w:rsidRPr="002B6EBE" w:rsidRDefault="00190D21" w:rsidP="00F62575">
            <w:pPr>
              <w:ind w:right="227"/>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綜合座談</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與談人：政治大學林從一教授</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台灣大學楊韶維專案管理師</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中央大學衛友賢教授</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w:t>
            </w:r>
            <w:bookmarkStart w:id="0" w:name="_GoBack"/>
            <w:bookmarkEnd w:id="0"/>
            <w:r w:rsidRPr="002B6EBE">
              <w:rPr>
                <w:rFonts w:ascii="Times New Roman" w:eastAsia="標楷體" w:hAnsi="Times New Roman" w:cs="新細明體" w:hint="eastAsia"/>
                <w:spacing w:val="24"/>
                <w:kern w:val="0"/>
              </w:rPr>
              <w:t>中央大學辜玉旻教授</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中央大學張立杰教授</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中央大學單維彰教授</w:t>
            </w:r>
          </w:p>
          <w:p w:rsidR="00190D21" w:rsidRPr="002B6EBE" w:rsidRDefault="00190D21"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中央大學彭秉權教授</w:t>
            </w:r>
          </w:p>
        </w:tc>
      </w:tr>
      <w:tr w:rsidR="00190D21" w:rsidRPr="00597BA9" w:rsidTr="009617C8">
        <w:trPr>
          <w:trHeight w:val="397"/>
          <w:tblCellSpacing w:w="0" w:type="dxa"/>
          <w:jc w:val="center"/>
        </w:trPr>
        <w:tc>
          <w:tcPr>
            <w:tcW w:w="2279" w:type="dxa"/>
            <w:vAlign w:val="center"/>
          </w:tcPr>
          <w:p w:rsidR="00190D21" w:rsidRPr="002B6EBE" w:rsidRDefault="00190D21" w:rsidP="00F62575">
            <w:pPr>
              <w:widowControl/>
              <w:ind w:left="225" w:right="227"/>
              <w:jc w:val="center"/>
              <w:rPr>
                <w:rFonts w:ascii="Times New Roman" w:eastAsia="標楷體" w:hAnsi="Times New Roman" w:cs="新細明體"/>
                <w:spacing w:val="24"/>
                <w:kern w:val="0"/>
              </w:rPr>
            </w:pPr>
            <w:r w:rsidRPr="002B6EBE">
              <w:rPr>
                <w:rFonts w:ascii="Times New Roman" w:eastAsia="標楷體" w:hAnsi="Times New Roman" w:cs="新細明體"/>
                <w:spacing w:val="24"/>
                <w:kern w:val="0"/>
              </w:rPr>
              <w:t>15</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30-</w:t>
            </w:r>
          </w:p>
        </w:tc>
        <w:tc>
          <w:tcPr>
            <w:tcW w:w="7276" w:type="dxa"/>
            <w:vAlign w:val="center"/>
          </w:tcPr>
          <w:p w:rsidR="00190D21" w:rsidRPr="002B6EBE" w:rsidRDefault="00190D21" w:rsidP="00F62575">
            <w:pPr>
              <w:ind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賦　　歸</w:t>
            </w:r>
          </w:p>
        </w:tc>
      </w:tr>
    </w:tbl>
    <w:p w:rsidR="00190D21" w:rsidRPr="002B6EBE" w:rsidRDefault="00190D21" w:rsidP="0057062E">
      <w:pPr>
        <w:contextualSpacing/>
        <w:jc w:val="both"/>
        <w:rPr>
          <w:rFonts w:ascii="Times New Roman" w:eastAsia="標楷體" w:hAnsi="Times New Roman"/>
          <w:color w:val="000000"/>
          <w:szCs w:val="28"/>
        </w:rPr>
      </w:pPr>
    </w:p>
    <w:p w:rsidR="00190D21" w:rsidRPr="002B6EBE" w:rsidRDefault="00190D21">
      <w:pPr>
        <w:widowControl/>
        <w:rPr>
          <w:rFonts w:ascii="Times New Roman" w:eastAsia="標楷體" w:hAnsi="Times New Roman"/>
          <w:color w:val="000000"/>
          <w:szCs w:val="28"/>
        </w:rPr>
      </w:pPr>
      <w:r w:rsidRPr="002B6EBE">
        <w:rPr>
          <w:rFonts w:ascii="Times New Roman" w:eastAsia="標楷體" w:hAnsi="Times New Roman"/>
          <w:color w:val="000000"/>
          <w:szCs w:val="28"/>
        </w:rPr>
        <w:br w:type="page"/>
      </w:r>
    </w:p>
    <w:p w:rsidR="00190D21" w:rsidRPr="002B6EBE" w:rsidRDefault="00190D21" w:rsidP="008C64EC">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報名表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468"/>
        <w:gridCol w:w="2880"/>
        <w:gridCol w:w="360"/>
        <w:gridCol w:w="720"/>
        <w:gridCol w:w="600"/>
        <w:gridCol w:w="3098"/>
      </w:tblGrid>
      <w:tr w:rsidR="00190D21" w:rsidRPr="00597BA9" w:rsidTr="00F62575">
        <w:trPr>
          <w:trHeight w:val="851"/>
        </w:trPr>
        <w:tc>
          <w:tcPr>
            <w:tcW w:w="1468" w:type="dxa"/>
            <w:tcBorders>
              <w:top w:val="single" w:sz="12" w:space="0" w:color="auto"/>
            </w:tcBorders>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hint="eastAsia"/>
              </w:rPr>
              <w:t>姓　　名</w:t>
            </w:r>
          </w:p>
        </w:tc>
        <w:tc>
          <w:tcPr>
            <w:tcW w:w="3240" w:type="dxa"/>
            <w:gridSpan w:val="2"/>
            <w:tcBorders>
              <w:top w:val="single" w:sz="12" w:space="0" w:color="auto"/>
            </w:tcBorders>
            <w:vAlign w:val="center"/>
          </w:tcPr>
          <w:p w:rsidR="00190D21" w:rsidRPr="00597BA9" w:rsidRDefault="00190D21" w:rsidP="00E12ECB">
            <w:pPr>
              <w:spacing w:beforeLines="20" w:afterLines="20"/>
              <w:ind w:leftChars="50" w:left="120" w:rightChars="50" w:right="120"/>
              <w:jc w:val="center"/>
              <w:rPr>
                <w:rFonts w:ascii="Times New Roman" w:eastAsia="標楷體" w:hAnsi="Times New Roman"/>
              </w:rPr>
            </w:pPr>
          </w:p>
        </w:tc>
        <w:tc>
          <w:tcPr>
            <w:tcW w:w="1320" w:type="dxa"/>
            <w:gridSpan w:val="2"/>
            <w:tcBorders>
              <w:top w:val="single" w:sz="12" w:space="0" w:color="auto"/>
            </w:tcBorders>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hint="eastAsia"/>
              </w:rPr>
              <w:t>職　　稱</w:t>
            </w:r>
          </w:p>
        </w:tc>
        <w:tc>
          <w:tcPr>
            <w:tcW w:w="3098" w:type="dxa"/>
            <w:tcBorders>
              <w:top w:val="single" w:sz="12" w:space="0" w:color="auto"/>
            </w:tcBorders>
            <w:vAlign w:val="center"/>
          </w:tcPr>
          <w:p w:rsidR="00190D21" w:rsidRPr="00597BA9" w:rsidRDefault="00190D21" w:rsidP="00E12ECB">
            <w:pPr>
              <w:spacing w:beforeLines="20" w:afterLines="20"/>
              <w:jc w:val="center"/>
              <w:rPr>
                <w:rFonts w:ascii="Times New Roman" w:eastAsia="標楷體" w:hAnsi="Times New Roman"/>
              </w:rPr>
            </w:pPr>
          </w:p>
        </w:tc>
      </w:tr>
      <w:tr w:rsidR="00190D21" w:rsidRPr="00597BA9" w:rsidTr="00F62575">
        <w:trPr>
          <w:cantSplit/>
          <w:trHeight w:val="851"/>
        </w:trPr>
        <w:tc>
          <w:tcPr>
            <w:tcW w:w="1468" w:type="dxa"/>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hint="eastAsia"/>
              </w:rPr>
              <w:t>服務單位</w:t>
            </w:r>
          </w:p>
        </w:tc>
        <w:tc>
          <w:tcPr>
            <w:tcW w:w="7658" w:type="dxa"/>
            <w:gridSpan w:val="5"/>
            <w:vAlign w:val="center"/>
          </w:tcPr>
          <w:p w:rsidR="00190D21" w:rsidRPr="00597BA9" w:rsidRDefault="00190D21" w:rsidP="00E12ECB">
            <w:pPr>
              <w:spacing w:beforeLines="20" w:afterLines="20"/>
              <w:jc w:val="center"/>
              <w:rPr>
                <w:rFonts w:ascii="Times New Roman" w:eastAsia="標楷體" w:hAnsi="Times New Roman"/>
              </w:rPr>
            </w:pPr>
          </w:p>
        </w:tc>
      </w:tr>
      <w:tr w:rsidR="00190D21" w:rsidRPr="00597BA9" w:rsidTr="00F62575">
        <w:trPr>
          <w:cantSplit/>
          <w:trHeight w:val="851"/>
        </w:trPr>
        <w:tc>
          <w:tcPr>
            <w:tcW w:w="1468" w:type="dxa"/>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hint="eastAsia"/>
              </w:rPr>
              <w:t>通訊地址</w:t>
            </w:r>
          </w:p>
        </w:tc>
        <w:tc>
          <w:tcPr>
            <w:tcW w:w="7658" w:type="dxa"/>
            <w:gridSpan w:val="5"/>
            <w:vAlign w:val="center"/>
          </w:tcPr>
          <w:p w:rsidR="00190D21" w:rsidRPr="00597BA9" w:rsidRDefault="00190D21" w:rsidP="00E12ECB">
            <w:pPr>
              <w:spacing w:beforeLines="20" w:afterLines="20"/>
              <w:ind w:leftChars="50" w:left="120" w:rightChars="50" w:right="120"/>
              <w:jc w:val="both"/>
              <w:rPr>
                <w:rFonts w:ascii="Times New Roman" w:eastAsia="標楷體" w:hAnsi="Times New Roman"/>
              </w:rPr>
            </w:pPr>
            <w:r w:rsidRPr="00597BA9">
              <w:rPr>
                <w:rFonts w:ascii="Times New Roman" w:eastAsia="標楷體" w:hAnsi="Times New Roman" w:hint="eastAsia"/>
              </w:rPr>
              <w:t>□□□</w:t>
            </w:r>
          </w:p>
        </w:tc>
      </w:tr>
      <w:tr w:rsidR="00190D21" w:rsidRPr="00597BA9" w:rsidTr="00F62575">
        <w:trPr>
          <w:cantSplit/>
          <w:trHeight w:val="851"/>
        </w:trPr>
        <w:tc>
          <w:tcPr>
            <w:tcW w:w="1468" w:type="dxa"/>
            <w:vAlign w:val="center"/>
          </w:tcPr>
          <w:p w:rsidR="00190D21" w:rsidRPr="00597BA9" w:rsidRDefault="00190D21" w:rsidP="00F62575">
            <w:pPr>
              <w:snapToGrid w:val="0"/>
              <w:jc w:val="center"/>
              <w:rPr>
                <w:rFonts w:ascii="Times New Roman" w:eastAsia="標楷體" w:hAnsi="Times New Roman"/>
              </w:rPr>
            </w:pPr>
            <w:r w:rsidRPr="00597BA9">
              <w:rPr>
                <w:rFonts w:ascii="Times New Roman" w:eastAsia="標楷體" w:hAnsi="Times New Roman" w:hint="eastAsia"/>
              </w:rPr>
              <w:t>連絡電話</w:t>
            </w:r>
          </w:p>
          <w:p w:rsidR="00190D21" w:rsidRPr="00597BA9" w:rsidRDefault="00190D21" w:rsidP="00F62575">
            <w:pPr>
              <w:snapToGrid w:val="0"/>
              <w:jc w:val="center"/>
              <w:rPr>
                <w:rFonts w:ascii="Times New Roman" w:eastAsia="標楷體" w:hAnsi="Times New Roman"/>
              </w:rPr>
            </w:pPr>
            <w:r w:rsidRPr="00597BA9">
              <w:rPr>
                <w:rFonts w:ascii="Times New Roman" w:eastAsia="標楷體" w:hAnsi="Times New Roman" w:hint="eastAsia"/>
              </w:rPr>
              <w:t>（含行動）</w:t>
            </w:r>
          </w:p>
        </w:tc>
        <w:tc>
          <w:tcPr>
            <w:tcW w:w="7658" w:type="dxa"/>
            <w:gridSpan w:val="5"/>
            <w:vAlign w:val="center"/>
          </w:tcPr>
          <w:p w:rsidR="00190D21" w:rsidRPr="00597BA9" w:rsidRDefault="00190D21" w:rsidP="00E12ECB">
            <w:pPr>
              <w:spacing w:beforeLines="20" w:afterLines="20"/>
              <w:jc w:val="center"/>
              <w:rPr>
                <w:rFonts w:ascii="Times New Roman" w:eastAsia="標楷體" w:hAnsi="Times New Roman"/>
              </w:rPr>
            </w:pPr>
          </w:p>
        </w:tc>
      </w:tr>
      <w:tr w:rsidR="00190D21" w:rsidRPr="00597BA9" w:rsidTr="00F62575">
        <w:trPr>
          <w:cantSplit/>
          <w:trHeight w:val="851"/>
        </w:trPr>
        <w:tc>
          <w:tcPr>
            <w:tcW w:w="1468" w:type="dxa"/>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rPr>
              <w:t>E-mail</w:t>
            </w:r>
          </w:p>
        </w:tc>
        <w:tc>
          <w:tcPr>
            <w:tcW w:w="7658" w:type="dxa"/>
            <w:gridSpan w:val="5"/>
            <w:vAlign w:val="center"/>
          </w:tcPr>
          <w:p w:rsidR="00190D21" w:rsidRPr="00597BA9" w:rsidRDefault="00190D21" w:rsidP="00E12ECB">
            <w:pPr>
              <w:spacing w:beforeLines="20" w:afterLines="20"/>
              <w:jc w:val="center"/>
              <w:rPr>
                <w:rFonts w:ascii="Times New Roman" w:eastAsia="標楷體" w:hAnsi="Times New Roman"/>
              </w:rPr>
            </w:pPr>
          </w:p>
        </w:tc>
      </w:tr>
      <w:tr w:rsidR="00190D21" w:rsidRPr="00597BA9" w:rsidTr="00F62575">
        <w:trPr>
          <w:trHeight w:val="851"/>
        </w:trPr>
        <w:tc>
          <w:tcPr>
            <w:tcW w:w="1468" w:type="dxa"/>
            <w:tcBorders>
              <w:bottom w:val="single" w:sz="12" w:space="0" w:color="auto"/>
            </w:tcBorders>
            <w:vAlign w:val="center"/>
          </w:tcPr>
          <w:p w:rsidR="00190D21" w:rsidRPr="00597BA9" w:rsidRDefault="00190D21" w:rsidP="00E12ECB">
            <w:pPr>
              <w:spacing w:beforeLines="20" w:afterLines="20"/>
              <w:jc w:val="center"/>
              <w:rPr>
                <w:rFonts w:ascii="Times New Roman" w:eastAsia="標楷體" w:hAnsi="Times New Roman"/>
              </w:rPr>
            </w:pPr>
            <w:r w:rsidRPr="00597BA9">
              <w:rPr>
                <w:rFonts w:ascii="Times New Roman" w:eastAsia="標楷體" w:hAnsi="Times New Roman" w:hint="eastAsia"/>
              </w:rPr>
              <w:t>用　　餐</w:t>
            </w:r>
          </w:p>
        </w:tc>
        <w:tc>
          <w:tcPr>
            <w:tcW w:w="2880" w:type="dxa"/>
            <w:tcBorders>
              <w:bottom w:val="single" w:sz="12" w:space="0" w:color="auto"/>
            </w:tcBorders>
            <w:vAlign w:val="center"/>
          </w:tcPr>
          <w:p w:rsidR="00190D21" w:rsidRPr="00597BA9" w:rsidRDefault="00190D21" w:rsidP="00F62575">
            <w:pPr>
              <w:ind w:left="120" w:rightChars="50" w:right="120"/>
              <w:jc w:val="center"/>
              <w:rPr>
                <w:rFonts w:ascii="Times New Roman" w:eastAsia="標楷體" w:hAnsi="Times New Roman"/>
              </w:rPr>
            </w:pPr>
            <w:r w:rsidRPr="00597BA9">
              <w:rPr>
                <w:rFonts w:ascii="Times New Roman" w:eastAsia="標楷體" w:hAnsi="Times New Roman" w:hint="eastAsia"/>
              </w:rPr>
              <w:t>□葷　□素</w:t>
            </w:r>
          </w:p>
          <w:p w:rsidR="00190D21" w:rsidRPr="00597BA9" w:rsidRDefault="00190D21" w:rsidP="00F62575">
            <w:pPr>
              <w:ind w:left="120" w:rightChars="50" w:right="120"/>
              <w:jc w:val="center"/>
              <w:rPr>
                <w:rFonts w:ascii="Times New Roman" w:eastAsia="標楷體" w:hAnsi="Times New Roman"/>
              </w:rPr>
            </w:pPr>
            <w:r w:rsidRPr="00597BA9">
              <w:rPr>
                <w:rFonts w:ascii="Times New Roman" w:eastAsia="標楷體" w:hAnsi="Times New Roman" w:hint="eastAsia"/>
              </w:rPr>
              <w:t>（請務必勾選）</w:t>
            </w:r>
          </w:p>
        </w:tc>
        <w:tc>
          <w:tcPr>
            <w:tcW w:w="1080" w:type="dxa"/>
            <w:gridSpan w:val="2"/>
            <w:tcBorders>
              <w:bottom w:val="single" w:sz="12" w:space="0" w:color="auto"/>
            </w:tcBorders>
            <w:vAlign w:val="center"/>
          </w:tcPr>
          <w:p w:rsidR="00190D21" w:rsidRPr="00597BA9" w:rsidRDefault="00190D21" w:rsidP="00F62575">
            <w:pPr>
              <w:jc w:val="center"/>
              <w:rPr>
                <w:rFonts w:ascii="Times New Roman" w:eastAsia="標楷體" w:hAnsi="Times New Roman"/>
              </w:rPr>
            </w:pPr>
            <w:r w:rsidRPr="00597BA9">
              <w:rPr>
                <w:rFonts w:ascii="Times New Roman" w:eastAsia="標楷體" w:hAnsi="Times New Roman" w:hint="eastAsia"/>
              </w:rPr>
              <w:t>汽　車</w:t>
            </w:r>
          </w:p>
          <w:p w:rsidR="00190D21" w:rsidRPr="00597BA9" w:rsidRDefault="00190D21" w:rsidP="00F62575">
            <w:pPr>
              <w:jc w:val="center"/>
              <w:rPr>
                <w:rFonts w:ascii="Times New Roman" w:eastAsia="標楷體" w:hAnsi="Times New Roman"/>
              </w:rPr>
            </w:pPr>
            <w:r w:rsidRPr="00597BA9">
              <w:rPr>
                <w:rFonts w:ascii="Times New Roman" w:eastAsia="標楷體" w:hAnsi="Times New Roman" w:hint="eastAsia"/>
              </w:rPr>
              <w:t>停車證</w:t>
            </w:r>
          </w:p>
        </w:tc>
        <w:tc>
          <w:tcPr>
            <w:tcW w:w="3698" w:type="dxa"/>
            <w:gridSpan w:val="2"/>
            <w:tcBorders>
              <w:bottom w:val="single" w:sz="12" w:space="0" w:color="auto"/>
            </w:tcBorders>
            <w:vAlign w:val="center"/>
          </w:tcPr>
          <w:p w:rsidR="00190D21" w:rsidRPr="00597BA9" w:rsidRDefault="00190D21" w:rsidP="00F62575">
            <w:pPr>
              <w:ind w:leftChars="50" w:left="120" w:rightChars="50" w:right="120"/>
              <w:jc w:val="both"/>
              <w:rPr>
                <w:rFonts w:ascii="Times New Roman" w:eastAsia="標楷體" w:hAnsi="Times New Roman"/>
              </w:rPr>
            </w:pPr>
            <w:r w:rsidRPr="00597BA9">
              <w:rPr>
                <w:rFonts w:ascii="Times New Roman" w:eastAsia="標楷體" w:hAnsi="Times New Roman" w:hint="eastAsia"/>
              </w:rPr>
              <w:t>□是</w:t>
            </w:r>
          </w:p>
          <w:p w:rsidR="00190D21" w:rsidRPr="00597BA9" w:rsidRDefault="00190D21" w:rsidP="00F62575">
            <w:pPr>
              <w:ind w:leftChars="50" w:left="120" w:rightChars="50" w:right="120"/>
              <w:jc w:val="both"/>
              <w:rPr>
                <w:rFonts w:ascii="Times New Roman" w:eastAsia="標楷體" w:hAnsi="Times New Roman"/>
              </w:rPr>
            </w:pPr>
            <w:r w:rsidRPr="00597BA9">
              <w:rPr>
                <w:rFonts w:ascii="Times New Roman" w:eastAsia="標楷體" w:hAnsi="Times New Roman" w:hint="eastAsia"/>
              </w:rPr>
              <w:t>□否（請務必勾選）</w:t>
            </w:r>
          </w:p>
        </w:tc>
      </w:tr>
    </w:tbl>
    <w:p w:rsidR="00190D21" w:rsidRPr="002B6EBE" w:rsidRDefault="00190D21" w:rsidP="002925C3">
      <w:pPr>
        <w:pStyle w:val="BodyTextIndent"/>
        <w:ind w:left="480" w:hangingChars="200" w:hanging="480"/>
        <w:rPr>
          <w:sz w:val="24"/>
        </w:rPr>
      </w:pPr>
      <w:r w:rsidRPr="002B6EBE">
        <w:rPr>
          <w:rFonts w:hint="eastAsia"/>
          <w:sz w:val="24"/>
        </w:rPr>
        <w:t>註：停車證將寄至連絡地址，請於當天攜帶前往，如開會前一天尚未收到，請告知。</w:t>
      </w:r>
    </w:p>
    <w:p w:rsidR="00190D21" w:rsidRPr="002B6EBE" w:rsidRDefault="00190D21" w:rsidP="002925C3">
      <w:pPr>
        <w:pStyle w:val="BodyTextIndent"/>
        <w:ind w:left="480" w:hangingChars="200" w:hanging="480"/>
        <w:rPr>
          <w:sz w:val="24"/>
        </w:rPr>
      </w:pPr>
    </w:p>
    <w:p w:rsidR="00190D21" w:rsidRPr="002B6EBE" w:rsidRDefault="00190D21" w:rsidP="00E12ECB">
      <w:pPr>
        <w:numPr>
          <w:ilvl w:val="0"/>
          <w:numId w:val="6"/>
        </w:numPr>
        <w:snapToGrid w:val="0"/>
        <w:spacing w:afterLines="20"/>
        <w:rPr>
          <w:rFonts w:ascii="Times New Roman" w:eastAsia="標楷體" w:hAnsi="Times New Roman"/>
        </w:rPr>
      </w:pPr>
      <w:r w:rsidRPr="002B6EBE">
        <w:rPr>
          <w:rFonts w:ascii="Times New Roman" w:eastAsia="標楷體" w:hAnsi="Times New Roman" w:hint="eastAsia"/>
        </w:rPr>
        <w:t>注意事項：</w:t>
      </w:r>
    </w:p>
    <w:p w:rsidR="00190D21" w:rsidRDefault="00190D21" w:rsidP="00E12ECB">
      <w:pPr>
        <w:numPr>
          <w:ilvl w:val="0"/>
          <w:numId w:val="7"/>
        </w:numPr>
        <w:snapToGrid w:val="0"/>
        <w:spacing w:afterLines="20"/>
        <w:rPr>
          <w:rFonts w:ascii="Times New Roman" w:eastAsia="標楷體" w:hAnsi="Times New Roman"/>
        </w:rPr>
      </w:pPr>
      <w:r w:rsidRPr="002B6EBE">
        <w:rPr>
          <w:rFonts w:ascii="Times New Roman" w:eastAsia="標楷體" w:hAnsi="Times New Roman" w:hint="eastAsia"/>
        </w:rPr>
        <w:t>報名截止日期：</w:t>
      </w:r>
      <w:r w:rsidRPr="002B6EBE">
        <w:rPr>
          <w:rFonts w:ascii="Times New Roman" w:eastAsia="標楷體" w:hAnsi="Times New Roman"/>
        </w:rPr>
        <w:t>103</w:t>
      </w:r>
      <w:r w:rsidRPr="002B6EBE">
        <w:rPr>
          <w:rFonts w:ascii="Times New Roman" w:eastAsia="標楷體" w:hAnsi="Times New Roman" w:hint="eastAsia"/>
        </w:rPr>
        <w:t>年</w:t>
      </w:r>
      <w:r w:rsidRPr="002B6EBE">
        <w:rPr>
          <w:rFonts w:ascii="Times New Roman" w:eastAsia="標楷體" w:hAnsi="Times New Roman"/>
        </w:rPr>
        <w:t>12</w:t>
      </w:r>
      <w:r w:rsidRPr="002B6EBE">
        <w:rPr>
          <w:rFonts w:ascii="Times New Roman" w:eastAsia="標楷體" w:hAnsi="Times New Roman" w:hint="eastAsia"/>
        </w:rPr>
        <w:t>月</w:t>
      </w:r>
      <w:r w:rsidRPr="002B6EBE">
        <w:rPr>
          <w:rFonts w:ascii="Times New Roman" w:eastAsia="標楷體" w:hAnsi="Times New Roman"/>
        </w:rPr>
        <w:t>10</w:t>
      </w:r>
      <w:r w:rsidRPr="002B6EBE">
        <w:rPr>
          <w:rFonts w:ascii="Times New Roman" w:eastAsia="標楷體" w:hAnsi="Times New Roman" w:hint="eastAsia"/>
        </w:rPr>
        <w:t>日（星期三）</w:t>
      </w:r>
    </w:p>
    <w:p w:rsidR="00190D21" w:rsidRPr="002B6EBE" w:rsidRDefault="00190D21" w:rsidP="00E12ECB">
      <w:pPr>
        <w:snapToGrid w:val="0"/>
        <w:spacing w:afterLines="20"/>
        <w:ind w:left="720"/>
        <w:rPr>
          <w:rFonts w:ascii="Times New Roman" w:eastAsia="標楷體" w:hAnsi="Times New Roman"/>
        </w:rPr>
      </w:pPr>
      <w:r w:rsidRPr="002B6EBE">
        <w:rPr>
          <w:rFonts w:ascii="Times New Roman" w:eastAsia="標楷體" w:hAnsi="Times New Roman" w:hint="eastAsia"/>
        </w:rPr>
        <w:t>網路報名網址：</w:t>
      </w:r>
      <w:hyperlink r:id="rId7" w:history="1">
        <w:r w:rsidRPr="00776BA7">
          <w:rPr>
            <w:rStyle w:val="Hyperlink"/>
            <w:rFonts w:ascii="Times New Roman" w:eastAsia="標楷體" w:hAnsi="Times New Roman"/>
          </w:rPr>
          <w:t>http://signup.aqu.tw/sign_form.php?id=1966</w:t>
        </w:r>
      </w:hyperlink>
    </w:p>
    <w:p w:rsidR="00190D21" w:rsidRPr="002B6EBE" w:rsidRDefault="00190D21" w:rsidP="00E12ECB">
      <w:pPr>
        <w:snapToGrid w:val="0"/>
        <w:spacing w:afterLines="20"/>
        <w:ind w:left="720"/>
        <w:rPr>
          <w:rFonts w:ascii="Times New Roman" w:eastAsia="標楷體" w:hAnsi="Times New Roman"/>
        </w:rPr>
      </w:pPr>
      <w:r w:rsidRPr="002B6EBE">
        <w:rPr>
          <w:rFonts w:ascii="Times New Roman" w:eastAsia="標楷體" w:hAnsi="Times New Roman" w:hint="eastAsia"/>
        </w:rPr>
        <w:t>報名傳真：</w:t>
      </w:r>
      <w:r w:rsidRPr="002B6EBE">
        <w:rPr>
          <w:rFonts w:ascii="Times New Roman" w:eastAsia="標楷體" w:hAnsi="Times New Roman"/>
        </w:rPr>
        <w:t>03-4273371</w:t>
      </w:r>
      <w:r w:rsidRPr="002B6EBE">
        <w:rPr>
          <w:rFonts w:ascii="Times New Roman" w:eastAsia="標楷體" w:hAnsi="Times New Roman" w:hint="eastAsia"/>
        </w:rPr>
        <w:t>。</w:t>
      </w:r>
    </w:p>
    <w:p w:rsidR="00190D21" w:rsidRPr="002B6EBE" w:rsidRDefault="00190D21" w:rsidP="00E12ECB">
      <w:pPr>
        <w:numPr>
          <w:ilvl w:val="0"/>
          <w:numId w:val="7"/>
        </w:numPr>
        <w:snapToGrid w:val="0"/>
        <w:spacing w:afterLines="20"/>
        <w:rPr>
          <w:rFonts w:ascii="Times New Roman" w:eastAsia="標楷體" w:hAnsi="Times New Roman"/>
        </w:rPr>
      </w:pPr>
      <w:r w:rsidRPr="002B6EBE">
        <w:rPr>
          <w:rFonts w:ascii="Times New Roman" w:eastAsia="標楷體" w:hAnsi="Times New Roman" w:hint="eastAsia"/>
        </w:rPr>
        <w:t>聯絡人：吳小姐　洽詢電話：</w:t>
      </w:r>
      <w:r w:rsidRPr="002B6EBE">
        <w:rPr>
          <w:rFonts w:ascii="Times New Roman" w:eastAsia="標楷體" w:hAnsi="Times New Roman"/>
        </w:rPr>
        <w:t>03-4227151</w:t>
      </w:r>
      <w:r w:rsidRPr="002B6EBE">
        <w:rPr>
          <w:rFonts w:ascii="Times New Roman" w:eastAsia="標楷體" w:hAnsi="Times New Roman" w:hint="eastAsia"/>
        </w:rPr>
        <w:t>轉</w:t>
      </w:r>
      <w:r w:rsidRPr="002B6EBE">
        <w:rPr>
          <w:rFonts w:ascii="Times New Roman" w:eastAsia="標楷體" w:hAnsi="Times New Roman"/>
        </w:rPr>
        <w:t>33851</w:t>
      </w:r>
      <w:r w:rsidRPr="002B6EBE">
        <w:rPr>
          <w:rFonts w:ascii="Times New Roman" w:eastAsia="標楷體" w:hAnsi="Times New Roman" w:hint="eastAsia"/>
        </w:rPr>
        <w:t>。</w:t>
      </w:r>
    </w:p>
    <w:p w:rsidR="00190D21" w:rsidRPr="002B6EBE" w:rsidRDefault="00190D21" w:rsidP="002925C3">
      <w:pPr>
        <w:snapToGrid w:val="0"/>
        <w:ind w:left="480" w:hangingChars="200" w:hanging="480"/>
        <w:rPr>
          <w:rFonts w:ascii="Times New Roman" w:eastAsia="標楷體" w:hAnsi="Times New Roman"/>
        </w:rPr>
      </w:pPr>
    </w:p>
    <w:p w:rsidR="00190D21" w:rsidRPr="002B6EBE" w:rsidRDefault="00190D21" w:rsidP="009617C8">
      <w:pPr>
        <w:pStyle w:val="ListParagraph"/>
        <w:numPr>
          <w:ilvl w:val="0"/>
          <w:numId w:val="1"/>
        </w:numPr>
        <w:ind w:leftChars="0" w:left="482" w:hanging="482"/>
        <w:contextualSpacing/>
        <w:jc w:val="both"/>
        <w:rPr>
          <w:rFonts w:ascii="Times New Roman" w:eastAsia="標楷體" w:hAnsi="Times New Roman"/>
          <w:color w:val="000000"/>
          <w:szCs w:val="28"/>
        </w:rPr>
      </w:pPr>
      <w:r w:rsidRPr="002B6EBE">
        <w:rPr>
          <w:rFonts w:ascii="Times New Roman" w:eastAsia="標楷體" w:hAnsi="Times New Roman" w:hint="eastAsia"/>
          <w:color w:val="000000"/>
          <w:szCs w:val="28"/>
        </w:rPr>
        <w:t>附圖：</w:t>
      </w:r>
    </w:p>
    <w:p w:rsidR="00190D21" w:rsidRPr="002B6EBE" w:rsidRDefault="00190D21" w:rsidP="009617C8">
      <w:pPr>
        <w:pStyle w:val="ListParagraph"/>
        <w:ind w:leftChars="100" w:left="240" w:firstLine="255"/>
        <w:rPr>
          <w:rFonts w:ascii="Times New Roman" w:eastAsia="標楷體" w:hAnsi="Times New Roman"/>
          <w:color w:val="000000"/>
          <w:szCs w:val="28"/>
        </w:rPr>
      </w:pPr>
      <w:r w:rsidRPr="002B6EBE">
        <w:rPr>
          <w:rFonts w:ascii="Times New Roman" w:eastAsia="標楷體" w:hAnsi="Times New Roman" w:hint="eastAsia"/>
          <w:color w:val="000000"/>
          <w:szCs w:val="28"/>
        </w:rPr>
        <w:t>如何到中大　網址：</w:t>
      </w:r>
      <w:hyperlink r:id="rId8" w:history="1">
        <w:r w:rsidRPr="002B6EBE">
          <w:rPr>
            <w:rStyle w:val="Hyperlink"/>
            <w:rFonts w:ascii="Times New Roman" w:eastAsia="標楷體" w:hAnsi="Times New Roman"/>
            <w:color w:val="000000"/>
            <w:szCs w:val="28"/>
          </w:rPr>
          <w:t>http://www.ncu.edu.tw/ch/about_22.html</w:t>
        </w:r>
      </w:hyperlink>
    </w:p>
    <w:p w:rsidR="00190D21" w:rsidRPr="002B6EBE" w:rsidRDefault="00190D21" w:rsidP="009617C8">
      <w:pPr>
        <w:pStyle w:val="ListParagraph"/>
        <w:numPr>
          <w:ilvl w:val="0"/>
          <w:numId w:val="5"/>
        </w:numPr>
        <w:ind w:leftChars="0" w:left="794" w:hanging="227"/>
        <w:rPr>
          <w:rFonts w:ascii="Times New Roman" w:eastAsia="標楷體" w:hAnsi="Times New Roman"/>
          <w:color w:val="000000"/>
          <w:szCs w:val="28"/>
        </w:rPr>
      </w:pPr>
      <w:r w:rsidRPr="002B6EBE">
        <w:rPr>
          <w:rFonts w:ascii="Times New Roman" w:eastAsia="標楷體" w:hAnsi="Times New Roman" w:hint="eastAsia"/>
          <w:color w:val="000000"/>
          <w:szCs w:val="28"/>
        </w:rPr>
        <w:t>中央大學週邊交通圖</w:t>
      </w:r>
    </w:p>
    <w:tbl>
      <w:tblPr>
        <w:tblW w:w="9698" w:type="dxa"/>
        <w:tblCellSpacing w:w="0" w:type="dxa"/>
        <w:tblCellMar>
          <w:top w:w="30" w:type="dxa"/>
          <w:left w:w="30" w:type="dxa"/>
          <w:bottom w:w="30" w:type="dxa"/>
          <w:right w:w="30" w:type="dxa"/>
        </w:tblCellMar>
        <w:tblLook w:val="00A0"/>
      </w:tblPr>
      <w:tblGrid>
        <w:gridCol w:w="9795"/>
      </w:tblGrid>
      <w:tr w:rsidR="00190D21" w:rsidRPr="00597BA9" w:rsidTr="007E62D5">
        <w:trPr>
          <w:tblCellSpacing w:w="0" w:type="dxa"/>
        </w:trPr>
        <w:tc>
          <w:tcPr>
            <w:tcW w:w="0" w:type="auto"/>
            <w:vAlign w:val="center"/>
          </w:tcPr>
          <w:tbl>
            <w:tblPr>
              <w:tblW w:w="9735" w:type="dxa"/>
              <w:tblCellSpacing w:w="0" w:type="dxa"/>
              <w:tblCellMar>
                <w:top w:w="90" w:type="dxa"/>
                <w:left w:w="90" w:type="dxa"/>
                <w:bottom w:w="90" w:type="dxa"/>
                <w:right w:w="90" w:type="dxa"/>
              </w:tblCellMar>
              <w:tblLook w:val="00A0"/>
            </w:tblPr>
            <w:tblGrid>
              <w:gridCol w:w="9735"/>
            </w:tblGrid>
            <w:tr w:rsidR="00190D21" w:rsidRPr="00597BA9" w:rsidTr="000E5BD5">
              <w:trPr>
                <w:tblCellSpacing w:w="0" w:type="dxa"/>
              </w:trPr>
              <w:tc>
                <w:tcPr>
                  <w:tcW w:w="0" w:type="auto"/>
                  <w:vAlign w:val="center"/>
                </w:tcPr>
                <w:p w:rsidR="00190D21" w:rsidRPr="002B6EBE" w:rsidRDefault="00190D21" w:rsidP="00327FCF">
                  <w:pPr>
                    <w:widowControl/>
                    <w:spacing w:line="270" w:lineRule="atLeast"/>
                    <w:jc w:val="center"/>
                    <w:rPr>
                      <w:rFonts w:ascii="Times New Roman" w:eastAsia="標楷體" w:hAnsi="Times New Roman" w:cs="Arial"/>
                      <w:b/>
                      <w:bCs/>
                      <w:color w:val="000000"/>
                      <w:kern w:val="0"/>
                      <w:sz w:val="27"/>
                      <w:szCs w:val="27"/>
                    </w:rPr>
                  </w:pPr>
                  <w:r w:rsidRPr="00597BA9">
                    <w:rPr>
                      <w:rFonts w:ascii="Times New Roman" w:eastAsia="標楷體" w:hAnsi="Times New Roman" w:cs="Arial"/>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來校地圖" style="width:294pt;height:220.5pt;visibility:visible">
                        <v:imagedata r:id="rId9" o:title=""/>
                      </v:shape>
                    </w:pict>
                  </w:r>
                </w:p>
              </w:tc>
            </w:tr>
          </w:tbl>
          <w:p w:rsidR="00190D21" w:rsidRPr="002B6EBE" w:rsidRDefault="00190D21" w:rsidP="000E5BD5">
            <w:pPr>
              <w:widowControl/>
              <w:rPr>
                <w:rFonts w:ascii="Times New Roman" w:eastAsia="標楷體" w:hAnsi="Times New Roman" w:cs="Arial"/>
                <w:color w:val="000000"/>
                <w:kern w:val="0"/>
                <w:sz w:val="20"/>
                <w:szCs w:val="20"/>
              </w:rPr>
            </w:pPr>
          </w:p>
        </w:tc>
      </w:tr>
    </w:tbl>
    <w:p w:rsidR="00190D21" w:rsidRPr="002B6EBE" w:rsidRDefault="00190D21" w:rsidP="009617C8">
      <w:pPr>
        <w:pStyle w:val="ListParagraph"/>
        <w:numPr>
          <w:ilvl w:val="0"/>
          <w:numId w:val="5"/>
        </w:numPr>
        <w:ind w:leftChars="0" w:left="794" w:hanging="227"/>
        <w:rPr>
          <w:rFonts w:ascii="Times New Roman" w:eastAsia="標楷體" w:hAnsi="Times New Roman"/>
          <w:color w:val="000000"/>
          <w:szCs w:val="28"/>
        </w:rPr>
      </w:pPr>
      <w:r w:rsidRPr="002B6EBE">
        <w:rPr>
          <w:rFonts w:ascii="Times New Roman" w:eastAsia="標楷體" w:hAnsi="Times New Roman" w:hint="eastAsia"/>
          <w:color w:val="000000"/>
          <w:szCs w:val="28"/>
        </w:rPr>
        <w:t>中央大學校園平面圖</w:t>
      </w:r>
    </w:p>
    <w:p w:rsidR="00190D21" w:rsidRPr="002B6EBE" w:rsidRDefault="00190D21" w:rsidP="00903B6D">
      <w:pPr>
        <w:pStyle w:val="ListParagraph"/>
        <w:ind w:leftChars="0" w:left="0"/>
        <w:jc w:val="center"/>
        <w:rPr>
          <w:rFonts w:ascii="Times New Roman" w:eastAsia="標楷體" w:hAnsi="Times New Roman"/>
          <w:szCs w:val="28"/>
        </w:rPr>
      </w:pPr>
      <w:r w:rsidRPr="00597BA9">
        <w:rPr>
          <w:rFonts w:ascii="Times New Roman" w:eastAsia="標楷體" w:hAnsi="Times New Roman"/>
          <w:noProof/>
          <w:szCs w:val="28"/>
        </w:rPr>
        <w:pict>
          <v:shape id="圖片 3" o:spid="_x0000_i1026" type="#_x0000_t75" style="width:488.25pt;height:690.75pt;visibility:visible">
            <v:imagedata r:id="rId10" o:title=""/>
          </v:shape>
        </w:pict>
      </w:r>
    </w:p>
    <w:sectPr w:rsidR="00190D21" w:rsidRPr="002B6EBE" w:rsidSect="0057062E">
      <w:pgSz w:w="11906" w:h="16838" w:code="9"/>
      <w:pgMar w:top="1134" w:right="1134" w:bottom="1134"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D21" w:rsidRDefault="00190D21" w:rsidP="001E1420">
      <w:r>
        <w:separator/>
      </w:r>
    </w:p>
  </w:endnote>
  <w:endnote w:type="continuationSeparator" w:id="0">
    <w:p w:rsidR="00190D21" w:rsidRDefault="00190D21" w:rsidP="001E1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D21" w:rsidRDefault="00190D21" w:rsidP="001E1420">
      <w:r>
        <w:separator/>
      </w:r>
    </w:p>
  </w:footnote>
  <w:footnote w:type="continuationSeparator" w:id="0">
    <w:p w:rsidR="00190D21" w:rsidRDefault="00190D21" w:rsidP="001E1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4B8"/>
    <w:multiLevelType w:val="hybridMultilevel"/>
    <w:tmpl w:val="64102624"/>
    <w:lvl w:ilvl="0" w:tplc="01F8ED9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18256F66"/>
    <w:multiLevelType w:val="hybridMultilevel"/>
    <w:tmpl w:val="B128C4B0"/>
    <w:lvl w:ilvl="0" w:tplc="8F263C42">
      <w:start w:val="10"/>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AE3267B"/>
    <w:multiLevelType w:val="hybridMultilevel"/>
    <w:tmpl w:val="9564C418"/>
    <w:lvl w:ilvl="0" w:tplc="CBEA4850">
      <w:start w:val="91"/>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E437748"/>
    <w:multiLevelType w:val="hybridMultilevel"/>
    <w:tmpl w:val="40E64034"/>
    <w:lvl w:ilvl="0" w:tplc="FCA6F602">
      <w:start w:val="1"/>
      <w:numFmt w:val="decimal"/>
      <w:lvlText w:val="%1."/>
      <w:lvlJc w:val="left"/>
      <w:pPr>
        <w:tabs>
          <w:tab w:val="num" w:pos="720"/>
        </w:tabs>
        <w:ind w:left="720" w:hanging="36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4">
    <w:nsid w:val="4A2A7E72"/>
    <w:multiLevelType w:val="hybridMultilevel"/>
    <w:tmpl w:val="334683DC"/>
    <w:lvl w:ilvl="0" w:tplc="6282A7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59876667"/>
    <w:multiLevelType w:val="hybridMultilevel"/>
    <w:tmpl w:val="EF8C8E40"/>
    <w:lvl w:ilvl="0" w:tplc="68724F2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5CB14313"/>
    <w:multiLevelType w:val="hybridMultilevel"/>
    <w:tmpl w:val="42123DEA"/>
    <w:lvl w:ilvl="0" w:tplc="CBE2493E">
      <w:start w:val="1"/>
      <w:numFmt w:val="decimal"/>
      <w:lvlText w:val="%1."/>
      <w:lvlJc w:val="left"/>
      <w:pPr>
        <w:ind w:left="1097" w:hanging="360"/>
      </w:pPr>
      <w:rPr>
        <w:rFonts w:cs="Times New Roman" w:hint="default"/>
      </w:rPr>
    </w:lvl>
    <w:lvl w:ilvl="1" w:tplc="04090019" w:tentative="1">
      <w:start w:val="1"/>
      <w:numFmt w:val="ideographTraditional"/>
      <w:lvlText w:val="%2、"/>
      <w:lvlJc w:val="left"/>
      <w:pPr>
        <w:ind w:left="1697" w:hanging="480"/>
      </w:pPr>
      <w:rPr>
        <w:rFonts w:cs="Times New Roman"/>
      </w:rPr>
    </w:lvl>
    <w:lvl w:ilvl="2" w:tplc="0409001B" w:tentative="1">
      <w:start w:val="1"/>
      <w:numFmt w:val="lowerRoman"/>
      <w:lvlText w:val="%3."/>
      <w:lvlJc w:val="right"/>
      <w:pPr>
        <w:ind w:left="2177" w:hanging="480"/>
      </w:pPr>
      <w:rPr>
        <w:rFonts w:cs="Times New Roman"/>
      </w:rPr>
    </w:lvl>
    <w:lvl w:ilvl="3" w:tplc="0409000F" w:tentative="1">
      <w:start w:val="1"/>
      <w:numFmt w:val="decimal"/>
      <w:lvlText w:val="%4."/>
      <w:lvlJc w:val="left"/>
      <w:pPr>
        <w:ind w:left="2657" w:hanging="480"/>
      </w:pPr>
      <w:rPr>
        <w:rFonts w:cs="Times New Roman"/>
      </w:rPr>
    </w:lvl>
    <w:lvl w:ilvl="4" w:tplc="04090019" w:tentative="1">
      <w:start w:val="1"/>
      <w:numFmt w:val="ideographTraditional"/>
      <w:lvlText w:val="%5、"/>
      <w:lvlJc w:val="left"/>
      <w:pPr>
        <w:ind w:left="3137" w:hanging="480"/>
      </w:pPr>
      <w:rPr>
        <w:rFonts w:cs="Times New Roman"/>
      </w:rPr>
    </w:lvl>
    <w:lvl w:ilvl="5" w:tplc="0409001B" w:tentative="1">
      <w:start w:val="1"/>
      <w:numFmt w:val="lowerRoman"/>
      <w:lvlText w:val="%6."/>
      <w:lvlJc w:val="right"/>
      <w:pPr>
        <w:ind w:left="3617" w:hanging="480"/>
      </w:pPr>
      <w:rPr>
        <w:rFonts w:cs="Times New Roman"/>
      </w:rPr>
    </w:lvl>
    <w:lvl w:ilvl="6" w:tplc="0409000F" w:tentative="1">
      <w:start w:val="1"/>
      <w:numFmt w:val="decimal"/>
      <w:lvlText w:val="%7."/>
      <w:lvlJc w:val="left"/>
      <w:pPr>
        <w:ind w:left="4097" w:hanging="480"/>
      </w:pPr>
      <w:rPr>
        <w:rFonts w:cs="Times New Roman"/>
      </w:rPr>
    </w:lvl>
    <w:lvl w:ilvl="7" w:tplc="04090019" w:tentative="1">
      <w:start w:val="1"/>
      <w:numFmt w:val="ideographTraditional"/>
      <w:lvlText w:val="%8、"/>
      <w:lvlJc w:val="left"/>
      <w:pPr>
        <w:ind w:left="4577" w:hanging="480"/>
      </w:pPr>
      <w:rPr>
        <w:rFonts w:cs="Times New Roman"/>
      </w:rPr>
    </w:lvl>
    <w:lvl w:ilvl="8" w:tplc="0409001B" w:tentative="1">
      <w:start w:val="1"/>
      <w:numFmt w:val="lowerRoman"/>
      <w:lvlText w:val="%9."/>
      <w:lvlJc w:val="right"/>
      <w:pPr>
        <w:ind w:left="5057" w:hanging="480"/>
      </w:pPr>
      <w:rPr>
        <w:rFonts w:cs="Times New Roman"/>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76CF"/>
    <w:rsid w:val="00015AEB"/>
    <w:rsid w:val="00051779"/>
    <w:rsid w:val="00055F4A"/>
    <w:rsid w:val="00066E2B"/>
    <w:rsid w:val="00092723"/>
    <w:rsid w:val="000A0A6C"/>
    <w:rsid w:val="000C758C"/>
    <w:rsid w:val="000E5BD5"/>
    <w:rsid w:val="0011151B"/>
    <w:rsid w:val="00117552"/>
    <w:rsid w:val="00133783"/>
    <w:rsid w:val="00167A13"/>
    <w:rsid w:val="00170AC7"/>
    <w:rsid w:val="00190D21"/>
    <w:rsid w:val="001A07D1"/>
    <w:rsid w:val="001E1420"/>
    <w:rsid w:val="001E1538"/>
    <w:rsid w:val="002925C3"/>
    <w:rsid w:val="002B6EBE"/>
    <w:rsid w:val="002C4246"/>
    <w:rsid w:val="00327FCF"/>
    <w:rsid w:val="003629EE"/>
    <w:rsid w:val="00362E17"/>
    <w:rsid w:val="00386045"/>
    <w:rsid w:val="0039376A"/>
    <w:rsid w:val="003C382A"/>
    <w:rsid w:val="003C6486"/>
    <w:rsid w:val="003D1C98"/>
    <w:rsid w:val="003E3926"/>
    <w:rsid w:val="003F6F67"/>
    <w:rsid w:val="00405B2C"/>
    <w:rsid w:val="0041708D"/>
    <w:rsid w:val="004E2E89"/>
    <w:rsid w:val="004F7F5F"/>
    <w:rsid w:val="005025E9"/>
    <w:rsid w:val="00564D20"/>
    <w:rsid w:val="0057062E"/>
    <w:rsid w:val="005903A5"/>
    <w:rsid w:val="00592FD8"/>
    <w:rsid w:val="00597BA9"/>
    <w:rsid w:val="005C5206"/>
    <w:rsid w:val="00605A02"/>
    <w:rsid w:val="00620F35"/>
    <w:rsid w:val="0065571C"/>
    <w:rsid w:val="0066494F"/>
    <w:rsid w:val="006A5FBE"/>
    <w:rsid w:val="006B6DDD"/>
    <w:rsid w:val="00717573"/>
    <w:rsid w:val="00725C88"/>
    <w:rsid w:val="00736D30"/>
    <w:rsid w:val="00776BA7"/>
    <w:rsid w:val="007E62D5"/>
    <w:rsid w:val="00811ACA"/>
    <w:rsid w:val="00847BA9"/>
    <w:rsid w:val="00860DBA"/>
    <w:rsid w:val="0086447E"/>
    <w:rsid w:val="008C64EC"/>
    <w:rsid w:val="00903B6D"/>
    <w:rsid w:val="009617C8"/>
    <w:rsid w:val="0097537D"/>
    <w:rsid w:val="00977E8F"/>
    <w:rsid w:val="009A5223"/>
    <w:rsid w:val="00A43C0D"/>
    <w:rsid w:val="00A953D1"/>
    <w:rsid w:val="00AA2E2A"/>
    <w:rsid w:val="00AD1B7F"/>
    <w:rsid w:val="00B935E9"/>
    <w:rsid w:val="00BB0B58"/>
    <w:rsid w:val="00BB243A"/>
    <w:rsid w:val="00BC35DF"/>
    <w:rsid w:val="00BF5638"/>
    <w:rsid w:val="00BF5EFF"/>
    <w:rsid w:val="00C45181"/>
    <w:rsid w:val="00C553D5"/>
    <w:rsid w:val="00C62FB2"/>
    <w:rsid w:val="00CA2566"/>
    <w:rsid w:val="00CF067D"/>
    <w:rsid w:val="00D074AB"/>
    <w:rsid w:val="00D1304E"/>
    <w:rsid w:val="00D158CE"/>
    <w:rsid w:val="00D41B46"/>
    <w:rsid w:val="00D85A44"/>
    <w:rsid w:val="00DC5B74"/>
    <w:rsid w:val="00DC7A71"/>
    <w:rsid w:val="00DD19FC"/>
    <w:rsid w:val="00DD30CB"/>
    <w:rsid w:val="00DD4BFC"/>
    <w:rsid w:val="00DE020F"/>
    <w:rsid w:val="00DE3430"/>
    <w:rsid w:val="00E12ECB"/>
    <w:rsid w:val="00E176CF"/>
    <w:rsid w:val="00E34166"/>
    <w:rsid w:val="00E64556"/>
    <w:rsid w:val="00EC3C95"/>
    <w:rsid w:val="00EE29D5"/>
    <w:rsid w:val="00EF0B08"/>
    <w:rsid w:val="00F13D0D"/>
    <w:rsid w:val="00F473E1"/>
    <w:rsid w:val="00F62575"/>
    <w:rsid w:val="00F73833"/>
    <w:rsid w:val="00F75ADA"/>
    <w:rsid w:val="00FA74A6"/>
    <w:rsid w:val="00FB13F9"/>
    <w:rsid w:val="00FF27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C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6C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142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E1420"/>
    <w:rPr>
      <w:rFonts w:cs="Times New Roman"/>
      <w:sz w:val="20"/>
      <w:szCs w:val="20"/>
    </w:rPr>
  </w:style>
  <w:style w:type="paragraph" w:styleId="Footer">
    <w:name w:val="footer"/>
    <w:basedOn w:val="Normal"/>
    <w:link w:val="FooterChar"/>
    <w:uiPriority w:val="99"/>
    <w:rsid w:val="001E142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E1420"/>
    <w:rPr>
      <w:rFonts w:cs="Times New Roman"/>
      <w:sz w:val="20"/>
      <w:szCs w:val="20"/>
    </w:rPr>
  </w:style>
  <w:style w:type="paragraph" w:styleId="ListParagraph">
    <w:name w:val="List Paragraph"/>
    <w:basedOn w:val="Normal"/>
    <w:uiPriority w:val="99"/>
    <w:qFormat/>
    <w:rsid w:val="00DC5B74"/>
    <w:pPr>
      <w:ind w:leftChars="200" w:left="480"/>
    </w:pPr>
  </w:style>
  <w:style w:type="paragraph" w:customStyle="1" w:styleId="Default">
    <w:name w:val="Default"/>
    <w:uiPriority w:val="99"/>
    <w:rsid w:val="00DC5B74"/>
    <w:pPr>
      <w:widowControl w:val="0"/>
      <w:autoSpaceDE w:val="0"/>
      <w:autoSpaceDN w:val="0"/>
      <w:adjustRightInd w:val="0"/>
    </w:pPr>
    <w:rPr>
      <w:rFonts w:ascii="標楷體" w:eastAsia="標楷體" w:cs="標楷體"/>
      <w:color w:val="000000"/>
      <w:kern w:val="0"/>
      <w:szCs w:val="24"/>
    </w:rPr>
  </w:style>
  <w:style w:type="character" w:customStyle="1" w:styleId="table1">
    <w:name w:val="table1"/>
    <w:basedOn w:val="DefaultParagraphFont"/>
    <w:uiPriority w:val="99"/>
    <w:rsid w:val="00FA74A6"/>
    <w:rPr>
      <w:rFonts w:cs="Times New Roman"/>
      <w:color w:val="000000"/>
      <w:sz w:val="20"/>
      <w:szCs w:val="20"/>
    </w:rPr>
  </w:style>
  <w:style w:type="paragraph" w:styleId="BalloonText">
    <w:name w:val="Balloon Text"/>
    <w:basedOn w:val="Normal"/>
    <w:link w:val="BalloonTextChar"/>
    <w:uiPriority w:val="99"/>
    <w:semiHidden/>
    <w:rsid w:val="00FA74A6"/>
    <w:rPr>
      <w:rFonts w:ascii="Cambria" w:hAnsi="Cambria"/>
      <w:sz w:val="18"/>
      <w:szCs w:val="18"/>
    </w:rPr>
  </w:style>
  <w:style w:type="character" w:customStyle="1" w:styleId="BalloonTextChar">
    <w:name w:val="Balloon Text Char"/>
    <w:basedOn w:val="DefaultParagraphFont"/>
    <w:link w:val="BalloonText"/>
    <w:uiPriority w:val="99"/>
    <w:semiHidden/>
    <w:locked/>
    <w:rsid w:val="00FA74A6"/>
    <w:rPr>
      <w:rFonts w:ascii="Cambria" w:eastAsia="新細明體" w:hAnsi="Cambria" w:cs="Times New Roman"/>
      <w:sz w:val="18"/>
      <w:szCs w:val="18"/>
    </w:rPr>
  </w:style>
  <w:style w:type="character" w:styleId="Hyperlink">
    <w:name w:val="Hyperlink"/>
    <w:basedOn w:val="DefaultParagraphFont"/>
    <w:uiPriority w:val="99"/>
    <w:rsid w:val="00FA74A6"/>
    <w:rPr>
      <w:rFonts w:cs="Times New Roman"/>
      <w:color w:val="0000FF"/>
      <w:u w:val="single"/>
    </w:rPr>
  </w:style>
  <w:style w:type="paragraph" w:styleId="BodyTextIndent">
    <w:name w:val="Body Text Indent"/>
    <w:basedOn w:val="Normal"/>
    <w:link w:val="BodyTextIndentChar"/>
    <w:uiPriority w:val="99"/>
    <w:semiHidden/>
    <w:rsid w:val="008C64EC"/>
    <w:pPr>
      <w:snapToGrid w:val="0"/>
      <w:ind w:firstLineChars="200" w:firstLine="560"/>
      <w:jc w:val="both"/>
    </w:pPr>
    <w:rPr>
      <w:rFonts w:ascii="Times New Roman" w:eastAsia="標楷體" w:hAnsi="Times New Roman"/>
      <w:sz w:val="28"/>
      <w:szCs w:val="20"/>
    </w:rPr>
  </w:style>
  <w:style w:type="character" w:customStyle="1" w:styleId="BodyTextIndentChar">
    <w:name w:val="Body Text Indent Char"/>
    <w:basedOn w:val="DefaultParagraphFont"/>
    <w:link w:val="BodyTextIndent"/>
    <w:uiPriority w:val="99"/>
    <w:semiHidden/>
    <w:locked/>
    <w:rsid w:val="008C64EC"/>
    <w:rPr>
      <w:rFonts w:ascii="Times New Roman" w:eastAsia="標楷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62455564">
      <w:marLeft w:val="0"/>
      <w:marRight w:val="0"/>
      <w:marTop w:val="0"/>
      <w:marBottom w:val="0"/>
      <w:divBdr>
        <w:top w:val="none" w:sz="0" w:space="0" w:color="auto"/>
        <w:left w:val="none" w:sz="0" w:space="0" w:color="auto"/>
        <w:bottom w:val="none" w:sz="0" w:space="0" w:color="auto"/>
        <w:right w:val="none" w:sz="0" w:space="0" w:color="auto"/>
      </w:divBdr>
    </w:div>
    <w:div w:id="1462455566">
      <w:marLeft w:val="0"/>
      <w:marRight w:val="0"/>
      <w:marTop w:val="0"/>
      <w:marBottom w:val="0"/>
      <w:divBdr>
        <w:top w:val="none" w:sz="0" w:space="0" w:color="auto"/>
        <w:left w:val="none" w:sz="0" w:space="0" w:color="auto"/>
        <w:bottom w:val="none" w:sz="0" w:space="0" w:color="auto"/>
        <w:right w:val="none" w:sz="0" w:space="0" w:color="auto"/>
      </w:divBdr>
    </w:div>
    <w:div w:id="1462455568">
      <w:marLeft w:val="0"/>
      <w:marRight w:val="0"/>
      <w:marTop w:val="0"/>
      <w:marBottom w:val="0"/>
      <w:divBdr>
        <w:top w:val="none" w:sz="0" w:space="0" w:color="auto"/>
        <w:left w:val="none" w:sz="0" w:space="0" w:color="auto"/>
        <w:bottom w:val="none" w:sz="0" w:space="0" w:color="auto"/>
        <w:right w:val="none" w:sz="0" w:space="0" w:color="auto"/>
      </w:divBdr>
      <w:divsChild>
        <w:div w:id="1462455572">
          <w:marLeft w:val="0"/>
          <w:marRight w:val="0"/>
          <w:marTop w:val="0"/>
          <w:marBottom w:val="0"/>
          <w:divBdr>
            <w:top w:val="none" w:sz="0" w:space="0" w:color="auto"/>
            <w:left w:val="none" w:sz="0" w:space="0" w:color="auto"/>
            <w:bottom w:val="none" w:sz="0" w:space="0" w:color="auto"/>
            <w:right w:val="none" w:sz="0" w:space="0" w:color="auto"/>
          </w:divBdr>
          <w:divsChild>
            <w:div w:id="1462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570">
      <w:marLeft w:val="0"/>
      <w:marRight w:val="0"/>
      <w:marTop w:val="0"/>
      <w:marBottom w:val="0"/>
      <w:divBdr>
        <w:top w:val="none" w:sz="0" w:space="0" w:color="auto"/>
        <w:left w:val="none" w:sz="0" w:space="0" w:color="auto"/>
        <w:bottom w:val="none" w:sz="0" w:space="0" w:color="auto"/>
        <w:right w:val="none" w:sz="0" w:space="0" w:color="auto"/>
      </w:divBdr>
    </w:div>
    <w:div w:id="1462455573">
      <w:marLeft w:val="0"/>
      <w:marRight w:val="0"/>
      <w:marTop w:val="0"/>
      <w:marBottom w:val="0"/>
      <w:divBdr>
        <w:top w:val="none" w:sz="0" w:space="0" w:color="auto"/>
        <w:left w:val="none" w:sz="0" w:space="0" w:color="auto"/>
        <w:bottom w:val="none" w:sz="0" w:space="0" w:color="auto"/>
        <w:right w:val="none" w:sz="0" w:space="0" w:color="auto"/>
      </w:divBdr>
      <w:divsChild>
        <w:div w:id="1462455569">
          <w:marLeft w:val="0"/>
          <w:marRight w:val="0"/>
          <w:marTop w:val="0"/>
          <w:marBottom w:val="0"/>
          <w:divBdr>
            <w:top w:val="none" w:sz="0" w:space="0" w:color="auto"/>
            <w:left w:val="none" w:sz="0" w:space="0" w:color="auto"/>
            <w:bottom w:val="none" w:sz="0" w:space="0" w:color="auto"/>
            <w:right w:val="none" w:sz="0" w:space="0" w:color="auto"/>
          </w:divBdr>
          <w:divsChild>
            <w:div w:id="1462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575">
      <w:marLeft w:val="0"/>
      <w:marRight w:val="0"/>
      <w:marTop w:val="0"/>
      <w:marBottom w:val="0"/>
      <w:divBdr>
        <w:top w:val="none" w:sz="0" w:space="0" w:color="auto"/>
        <w:left w:val="none" w:sz="0" w:space="0" w:color="auto"/>
        <w:bottom w:val="none" w:sz="0" w:space="0" w:color="auto"/>
        <w:right w:val="none" w:sz="0" w:space="0" w:color="auto"/>
      </w:divBdr>
      <w:divsChild>
        <w:div w:id="1462455565">
          <w:marLeft w:val="0"/>
          <w:marRight w:val="0"/>
          <w:marTop w:val="0"/>
          <w:marBottom w:val="0"/>
          <w:divBdr>
            <w:top w:val="none" w:sz="0" w:space="0" w:color="auto"/>
            <w:left w:val="none" w:sz="0" w:space="0" w:color="auto"/>
            <w:bottom w:val="none" w:sz="0" w:space="0" w:color="auto"/>
            <w:right w:val="none" w:sz="0" w:space="0" w:color="auto"/>
          </w:divBdr>
          <w:divsChild>
            <w:div w:id="14624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u.edu.tw/ch/about_22.html" TargetMode="External"/><Relationship Id="rId3" Type="http://schemas.openxmlformats.org/officeDocument/2006/relationships/settings" Target="settings.xml"/><Relationship Id="rId7" Type="http://schemas.openxmlformats.org/officeDocument/2006/relationships/hyperlink" Target="http://signup.aqu.tw/sign_form.php?id=19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218</Words>
  <Characters>1244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新一代數位學習對教學的衝擊與影響研討會</dc:title>
  <dc:subject/>
  <dc:creator>User</dc:creator>
  <cp:keywords/>
  <dc:description/>
  <cp:lastModifiedBy>USER</cp:lastModifiedBy>
  <cp:revision>2</cp:revision>
  <cp:lastPrinted>2014-12-02T10:42:00Z</cp:lastPrinted>
  <dcterms:created xsi:type="dcterms:W3CDTF">2014-12-09T01:19:00Z</dcterms:created>
  <dcterms:modified xsi:type="dcterms:W3CDTF">2014-12-09T01:19:00Z</dcterms:modified>
</cp:coreProperties>
</file>