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6"/>
      </w:tblGrid>
      <w:tr w:rsidR="004B5C75" w:rsidRPr="00775FB7" w:rsidTr="001D2471">
        <w:trPr>
          <w:trHeight w:val="14553"/>
        </w:trPr>
        <w:tc>
          <w:tcPr>
            <w:tcW w:w="5000" w:type="pct"/>
          </w:tcPr>
          <w:p w:rsidR="004B5C75" w:rsidRPr="00E82B84" w:rsidRDefault="004B5C75" w:rsidP="001D2471">
            <w:pPr>
              <w:ind w:firstLine="0"/>
              <w:jc w:val="center"/>
              <w:rPr>
                <w:rFonts w:ascii="微軟正黑體" w:eastAsia="微軟正黑體" w:hAnsi="微軟正黑體"/>
                <w:b/>
                <w:color w:val="0000FF"/>
                <w:sz w:val="72"/>
              </w:rPr>
            </w:pPr>
            <w:r w:rsidRPr="00E82B84">
              <w:rPr>
                <w:rFonts w:ascii="微軟正黑體" w:eastAsia="微軟正黑體" w:hAnsi="微軟正黑體"/>
                <w:b/>
                <w:color w:val="0000FF"/>
                <w:sz w:val="72"/>
              </w:rPr>
              <w:t>教務處通報</w:t>
            </w:r>
          </w:p>
          <w:p w:rsidR="004B5C75" w:rsidRPr="00441B0D" w:rsidRDefault="004B5C75" w:rsidP="001D2471">
            <w:pPr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</w:pP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10</w:t>
            </w:r>
            <w:r w:rsidR="006155DA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6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年</w:t>
            </w:r>
            <w:r w:rsidR="00411005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</w:t>
            </w:r>
            <w:r w:rsidR="00386EC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2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月</w:t>
            </w:r>
            <w:r w:rsidR="00386EC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19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、</w:t>
            </w:r>
            <w:r w:rsidR="00411005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2</w:t>
            </w:r>
            <w:r w:rsidR="00386EC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0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日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  <w:u w:val="double"/>
              </w:rPr>
              <w:t>體育班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第</w:t>
            </w:r>
            <w:r w:rsidR="00386EC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3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次學科能力測驗</w:t>
            </w:r>
            <w:r w:rsidRPr="00441B0D">
              <w:rPr>
                <w:rFonts w:ascii="微軟正黑體" w:eastAsia="微軟正黑體" w:hAnsi="微軟正黑體"/>
                <w:b/>
                <w:bCs/>
                <w:iCs/>
                <w:w w:val="90"/>
                <w:sz w:val="40"/>
                <w:szCs w:val="40"/>
              </w:rPr>
              <w:t>模擬</w:t>
            </w:r>
            <w:r w:rsidRPr="00441B0D">
              <w:rPr>
                <w:rFonts w:ascii="微軟正黑體" w:eastAsia="微軟正黑體" w:hAnsi="微軟正黑體" w:hint="eastAsia"/>
                <w:b/>
                <w:bCs/>
                <w:iCs/>
                <w:w w:val="90"/>
                <w:sz w:val="40"/>
                <w:szCs w:val="40"/>
              </w:rPr>
              <w:t>考試</w:t>
            </w:r>
          </w:p>
          <w:p w:rsidR="004B5C75" w:rsidRPr="00B10762" w:rsidRDefault="004B5C75" w:rsidP="001D2471">
            <w:pPr>
              <w:spacing w:beforeLines="50" w:before="120" w:line="180" w:lineRule="auto"/>
              <w:ind w:leftChars="176" w:left="742" w:rightChars="300" w:right="720" w:hangingChars="100" w:hanging="320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請同學務必依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座號順序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就坐，以利答案卡發放。請上課教師協助監考及領取考卷，課間休息時間請確實交接再離開。</w:t>
            </w:r>
          </w:p>
          <w:p w:rsidR="004B5C75" w:rsidRPr="00411005" w:rsidRDefault="004B5C75" w:rsidP="001D2471">
            <w:pPr>
              <w:spacing w:afterLines="50" w:after="120" w:line="180" w:lineRule="auto"/>
              <w:ind w:leftChars="182" w:left="757" w:rightChars="300" w:right="720" w:hangingChars="100" w:hanging="320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</w:t>
            </w:r>
            <w:r w:rsidRPr="00411005"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  <w:t xml:space="preserve"> 考完交卷的同學請保持肅靜(請在教室裡安靜自習)，以免影響</w:t>
            </w:r>
            <w:r w:rsidRPr="00411005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其他班級</w:t>
            </w:r>
            <w:r w:rsidRPr="00411005"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  <w:t>上課。</w:t>
            </w:r>
          </w:p>
          <w:p w:rsidR="004B5C75" w:rsidRPr="00411005" w:rsidRDefault="004B5C75" w:rsidP="001D2471">
            <w:pPr>
              <w:snapToGrid w:val="0"/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1005">
              <w:rPr>
                <w:rFonts w:ascii="微軟正黑體" w:eastAsia="微軟正黑體" w:hAnsi="微軟正黑體"/>
                <w:b/>
                <w:color w:val="000000" w:themeColor="text1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 試 時 程 表</w:t>
            </w:r>
          </w:p>
          <w:tbl>
            <w:tblPr>
              <w:tblW w:w="470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1"/>
              <w:gridCol w:w="1818"/>
              <w:gridCol w:w="3119"/>
              <w:gridCol w:w="1360"/>
              <w:gridCol w:w="54"/>
              <w:gridCol w:w="2082"/>
            </w:tblGrid>
            <w:tr w:rsidR="004B5C75" w:rsidRPr="00387444" w:rsidTr="001D2471">
              <w:trPr>
                <w:trHeight w:val="1106"/>
                <w:jc w:val="center"/>
              </w:trPr>
              <w:tc>
                <w:tcPr>
                  <w:tcW w:w="1464" w:type="pct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4B5C75" w:rsidRPr="00387444" w:rsidRDefault="004B5C75" w:rsidP="001D2471">
                  <w:pPr>
                    <w:ind w:left="1440"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日期</w:t>
                  </w:r>
                </w:p>
                <w:p w:rsidR="004B5C75" w:rsidRPr="00387444" w:rsidRDefault="004B5C75" w:rsidP="001D2471">
                  <w:pPr>
                    <w:ind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時間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4B5C75">
                  <w:pPr>
                    <w:ind w:firstLine="0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6155DA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6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411005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</w:t>
                  </w:r>
                  <w:r w:rsidR="00386EC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386EC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19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386ECD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386ECD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二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  <w:tc>
                <w:tcPr>
                  <w:tcW w:w="1869" w:type="pct"/>
                  <w:gridSpan w:val="3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6155DA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6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386EC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12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386EC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20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386ECD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三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</w:tr>
            <w:tr w:rsidR="004B5C75" w:rsidRPr="00387444" w:rsidTr="001D2471">
              <w:trPr>
                <w:cantSplit/>
                <w:trHeight w:val="1547"/>
                <w:jc w:val="center"/>
              </w:trPr>
              <w:tc>
                <w:tcPr>
                  <w:tcW w:w="492" w:type="pct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上午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08: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:rsidR="004B5C75" w:rsidRPr="00387444" w:rsidRDefault="006155DA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社會</w:t>
                  </w:r>
                </w:p>
              </w:tc>
              <w:tc>
                <w:tcPr>
                  <w:tcW w:w="727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8:</w:t>
                  </w: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7302FC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42" w:type="pct"/>
                  <w:gridSpan w:val="2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13640E" w:rsidRPr="0013640E" w:rsidRDefault="007302FC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英文</w:t>
                  </w:r>
                </w:p>
              </w:tc>
            </w:tr>
            <w:tr w:rsidR="004B5C75" w:rsidRPr="00387444" w:rsidTr="001D2471">
              <w:trPr>
                <w:cantSplit/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12:00</w:t>
                  </w:r>
                </w:p>
              </w:tc>
              <w:tc>
                <w:tcPr>
                  <w:tcW w:w="166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數學</w:t>
                  </w:r>
                </w:p>
              </w:tc>
              <w:tc>
                <w:tcPr>
                  <w:tcW w:w="72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7302FC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1</w:t>
                  </w:r>
                  <w:r w:rsidR="007302FC">
                    <w:rPr>
                      <w:rFonts w:ascii="微軟正黑體" w:eastAsia="微軟正黑體" w:hAnsi="微軟正黑體" w:hint="eastAsia"/>
                      <w:sz w:val="40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42" w:type="pct"/>
                  <w:gridSpan w:val="2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7302FC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自然</w:t>
                  </w:r>
                </w:p>
              </w:tc>
            </w:tr>
            <w:tr w:rsidR="00C65B28" w:rsidRPr="00387444" w:rsidTr="00207957">
              <w:trPr>
                <w:cantSplit/>
                <w:trHeight w:val="1791"/>
                <w:jc w:val="center"/>
              </w:trPr>
              <w:tc>
                <w:tcPr>
                  <w:tcW w:w="492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C65B28" w:rsidRPr="00387444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下午</w:t>
                  </w:r>
                </w:p>
              </w:tc>
              <w:tc>
                <w:tcPr>
                  <w:tcW w:w="972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國文</w:t>
                  </w:r>
                </w:p>
                <w:p w:rsidR="00C65B28" w:rsidRPr="0013640E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 w:rsidRPr="0013640E">
                    <w:rPr>
                      <w:rFonts w:ascii="微軟正黑體" w:eastAsia="微軟正黑體" w:hAnsi="微軟正黑體" w:hint="eastAsia"/>
                      <w:sz w:val="28"/>
                      <w:szCs w:val="28"/>
                    </w:rPr>
                    <w:t>(選擇題)</w:t>
                  </w:r>
                </w:p>
              </w:tc>
              <w:tc>
                <w:tcPr>
                  <w:tcW w:w="756" w:type="pct"/>
                  <w:gridSpan w:val="2"/>
                  <w:tcBorders>
                    <w:top w:val="thinThick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13:40</w:t>
                  </w:r>
                </w:p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112" w:type="pct"/>
                  <w:tcBorders>
                    <w:top w:val="thinThickSmallGap" w:sz="24" w:space="0" w:color="auto"/>
                    <w:left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7302FC" w:rsidP="007302FC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86CE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國語文寫作能力測驗</w:t>
                  </w:r>
                </w:p>
              </w:tc>
            </w:tr>
            <w:tr w:rsidR="00336D8F" w:rsidRPr="00387444" w:rsidTr="00207957">
              <w:trPr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336D8F" w:rsidRPr="00387444" w:rsidRDefault="00336D8F" w:rsidP="004B5C75">
                  <w:pPr>
                    <w:numPr>
                      <w:ilvl w:val="0"/>
                      <w:numId w:val="1"/>
                    </w:numPr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387444" w:rsidRDefault="005E267A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336D8F" w:rsidRPr="00387444" w:rsidRDefault="005E267A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</w:tc>
              <w:tc>
                <w:tcPr>
                  <w:tcW w:w="1667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387444" w:rsidRDefault="005E267A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7302FC">
                    <w:rPr>
                      <w:rFonts w:ascii="微軟正黑體" w:eastAsia="微軟正黑體" w:hAnsi="微軟正黑體" w:hint="eastAsia"/>
                      <w:color w:val="FF0000"/>
                      <w:sz w:val="40"/>
                    </w:rPr>
                    <w:t>正常上課</w:t>
                  </w:r>
                </w:p>
              </w:tc>
              <w:tc>
                <w:tcPr>
                  <w:tcW w:w="756" w:type="pct"/>
                  <w:gridSpan w:val="2"/>
                  <w:tcBorders>
                    <w:bottom w:val="thickThin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5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:</w:t>
                  </w: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2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336D8F" w:rsidRPr="00387444" w:rsidRDefault="00286CEF" w:rsidP="007302FC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</w:tc>
              <w:tc>
                <w:tcPr>
                  <w:tcW w:w="1112" w:type="pct"/>
                  <w:tcBorders>
                    <w:left w:val="single" w:sz="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336D8F" w:rsidRPr="00286CEF" w:rsidRDefault="007302FC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7302FC">
                    <w:rPr>
                      <w:rFonts w:ascii="微軟正黑體" w:eastAsia="微軟正黑體" w:hAnsi="微軟正黑體" w:hint="eastAsia"/>
                      <w:color w:val="FF0000"/>
                      <w:sz w:val="36"/>
                      <w:szCs w:val="36"/>
                    </w:rPr>
                    <w:t>正常上課</w:t>
                  </w:r>
                </w:p>
              </w:tc>
            </w:tr>
          </w:tbl>
          <w:p w:rsidR="004B5C75" w:rsidRPr="00441B0D" w:rsidRDefault="004B5C75" w:rsidP="001D2471">
            <w:pPr>
              <w:snapToGrid w:val="0"/>
              <w:spacing w:beforeLines="50" w:before="120"/>
              <w:ind w:firstLine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3116EC">
              <w:rPr>
                <w:rFonts w:ascii="微軟正黑體" w:eastAsia="微軟正黑體" w:hAnsi="微軟正黑體" w:hint="eastAsia"/>
                <w:b/>
              </w:rPr>
              <w:t>附註：請依表訂時間實施考試（時間因配合學校作息調整，與學測時間不同）。</w:t>
            </w:r>
          </w:p>
        </w:tc>
      </w:tr>
    </w:tbl>
    <w:p w:rsidR="00C62352" w:rsidRPr="004B5C75" w:rsidRDefault="003C0AF6" w:rsidP="004B5C75">
      <w:pPr>
        <w:ind w:firstLine="0"/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教學組</w:t>
      </w:r>
      <w:r>
        <w:rPr>
          <w:rFonts w:hint="eastAsia"/>
        </w:rPr>
        <w:t>1061</w:t>
      </w:r>
      <w:r w:rsidR="00033160">
        <w:rPr>
          <w:rFonts w:hint="eastAsia"/>
        </w:rPr>
        <w:t>201</w:t>
      </w:r>
      <w:bookmarkStart w:id="0" w:name="_GoBack"/>
      <w:bookmarkEnd w:id="0"/>
    </w:p>
    <w:sectPr w:rsidR="00C62352" w:rsidRPr="004B5C75" w:rsidSect="00387444">
      <w:pgSz w:w="11907" w:h="16839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944" w:rsidRDefault="002A2944" w:rsidP="001C07A3">
      <w:r>
        <w:separator/>
      </w:r>
    </w:p>
  </w:endnote>
  <w:endnote w:type="continuationSeparator" w:id="0">
    <w:p w:rsidR="002A2944" w:rsidRDefault="002A2944" w:rsidP="001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944" w:rsidRDefault="002A2944" w:rsidP="001C07A3">
      <w:r>
        <w:separator/>
      </w:r>
    </w:p>
  </w:footnote>
  <w:footnote w:type="continuationSeparator" w:id="0">
    <w:p w:rsidR="002A2944" w:rsidRDefault="002A2944" w:rsidP="001C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4778E"/>
    <w:multiLevelType w:val="hybridMultilevel"/>
    <w:tmpl w:val="AA20F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75"/>
    <w:rsid w:val="00033160"/>
    <w:rsid w:val="0013640E"/>
    <w:rsid w:val="001C07A3"/>
    <w:rsid w:val="00207957"/>
    <w:rsid w:val="00286CEF"/>
    <w:rsid w:val="002A2944"/>
    <w:rsid w:val="00336D8F"/>
    <w:rsid w:val="00386ECD"/>
    <w:rsid w:val="003C0AF6"/>
    <w:rsid w:val="0040372F"/>
    <w:rsid w:val="00411005"/>
    <w:rsid w:val="004B5C75"/>
    <w:rsid w:val="005E267A"/>
    <w:rsid w:val="006155DA"/>
    <w:rsid w:val="007302FC"/>
    <w:rsid w:val="0079119C"/>
    <w:rsid w:val="008163E3"/>
    <w:rsid w:val="00A028E1"/>
    <w:rsid w:val="00C62352"/>
    <w:rsid w:val="00C65B28"/>
    <w:rsid w:val="00E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C740A-0399-43E3-9FA4-00487F1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75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0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5</cp:revision>
  <cp:lastPrinted>2016-12-07T08:32:00Z</cp:lastPrinted>
  <dcterms:created xsi:type="dcterms:W3CDTF">2017-10-26T00:35:00Z</dcterms:created>
  <dcterms:modified xsi:type="dcterms:W3CDTF">2017-11-30T02:16:00Z</dcterms:modified>
</cp:coreProperties>
</file>