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C4D" w:rsidRDefault="00027C4D" w:rsidP="00027C4D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sz w:val="36"/>
          <w:szCs w:val="36"/>
        </w:rPr>
        <w:t>學生學習歷程檔案成果格式(草案)</w:t>
      </w:r>
    </w:p>
    <w:p w:rsidR="009C14E8" w:rsidRDefault="00027C4D" w:rsidP="00027C4D">
      <w:pPr>
        <w:spacing w:line="480" w:lineRule="exact"/>
        <w:rPr>
          <w:rFonts w:ascii="標楷體" w:eastAsia="標楷體" w:hAnsi="標楷體"/>
          <w:sz w:val="32"/>
          <w:szCs w:val="32"/>
        </w:rPr>
      </w:pPr>
      <w:r w:rsidRPr="00027C4D">
        <w:rPr>
          <w:rFonts w:ascii="標楷體" w:eastAsia="標楷體" w:hAnsi="標楷體" w:hint="eastAsia"/>
          <w:sz w:val="32"/>
          <w:szCs w:val="32"/>
        </w:rPr>
        <w:t>成品類</w:t>
      </w:r>
    </w:p>
    <w:p w:rsidR="00D62D63" w:rsidRDefault="00D62D63" w:rsidP="00D62D63">
      <w:pPr>
        <w:rPr>
          <w:rFonts w:ascii="標楷體" w:eastAsia="標楷體" w:hAnsi="標楷體"/>
        </w:rPr>
      </w:pPr>
      <w:r w:rsidRPr="00027C4D">
        <w:rPr>
          <w:rFonts w:ascii="標楷體" w:eastAsia="標楷體" w:hAnsi="標楷體" w:hint="eastAsia"/>
        </w:rPr>
        <w:t>一、工作圖</w:t>
      </w:r>
    </w:p>
    <w:p w:rsidR="00D62D63" w:rsidRDefault="00FC7508" w:rsidP="00D62D63">
      <w:pPr>
        <w:rPr>
          <w:rFonts w:ascii="標楷體" w:eastAsia="標楷體" w:hAnsi="標楷體"/>
          <w:szCs w:val="24"/>
        </w:rPr>
      </w:pPr>
      <w:r w:rsidRPr="00FC7508">
        <w:rPr>
          <w:rFonts w:ascii="標楷體" w:eastAsia="標楷體" w:hAnsi="標楷體"/>
          <w:szCs w:val="24"/>
        </w:rPr>
        <w:drawing>
          <wp:inline distT="0" distB="0" distL="0" distR="0" wp14:anchorId="0658DC8C" wp14:editId="1A1189C7">
            <wp:extent cx="5162550" cy="5175302"/>
            <wp:effectExtent l="0" t="0" r="0" b="635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40" cy="51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93277" wp14:editId="4AB1FC6F">
            <wp:extent cx="4905375" cy="525955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13" cy="52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63" w:rsidRPr="00D62D63" w:rsidRDefault="00FC7508" w:rsidP="00D62D63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4FE83514" wp14:editId="1A4915FC">
            <wp:extent cx="5273675" cy="2711450"/>
            <wp:effectExtent l="19050" t="0" r="317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E5" w:rsidRDefault="006058E5">
      <w:pPr>
        <w:widowControl/>
      </w:pPr>
      <w:r>
        <w:br w:type="page"/>
      </w:r>
    </w:p>
    <w:p w:rsidR="00D62D63" w:rsidRDefault="00D62D63">
      <w:pPr>
        <w:widowControl/>
        <w:rPr>
          <w:rFonts w:ascii="標楷體" w:eastAsia="標楷體" w:hAnsi="標楷體"/>
        </w:rPr>
      </w:pPr>
      <w:r w:rsidRPr="00027C4D">
        <w:rPr>
          <w:rFonts w:ascii="標楷體" w:eastAsia="標楷體" w:hAnsi="標楷體" w:hint="eastAsia"/>
        </w:rPr>
        <w:lastRenderedPageBreak/>
        <w:t>二、加工步驟</w:t>
      </w:r>
      <w:r>
        <w:rPr>
          <w:rFonts w:ascii="標楷體" w:eastAsia="標楷體" w:hAnsi="標楷體" w:hint="eastAsia"/>
        </w:rPr>
        <w:t>說明</w:t>
      </w:r>
    </w:p>
    <w:p w:rsidR="00D62D63" w:rsidRPr="00FC7508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FC7508" w:rsidRPr="00FC7508">
        <w:rPr>
          <w:rFonts w:ascii="標楷體" w:eastAsia="標楷體" w:hAnsi="標楷體" w:hint="eastAsia"/>
        </w:rPr>
        <w:t>先加工出基準面，再利用游標高度</w:t>
      </w:r>
      <w:proofErr w:type="gramStart"/>
      <w:r w:rsidR="00FC7508" w:rsidRPr="00FC7508">
        <w:rPr>
          <w:rFonts w:ascii="標楷體" w:eastAsia="標楷體" w:hAnsi="標楷體" w:hint="eastAsia"/>
        </w:rPr>
        <w:t>規</w:t>
      </w:r>
      <w:proofErr w:type="gramEnd"/>
      <w:r w:rsidR="00FC7508" w:rsidRPr="00FC7508">
        <w:rPr>
          <w:rFonts w:ascii="標楷體" w:eastAsia="標楷體" w:hAnsi="標楷體" w:hint="eastAsia"/>
        </w:rPr>
        <w:t>畫線注意材料尺寸</w:t>
      </w:r>
      <w:r w:rsidR="00FC7508" w:rsidRPr="00FC7508">
        <w:rPr>
          <w:rFonts w:ascii="標楷體" w:eastAsia="標楷體" w:hAnsi="標楷體"/>
        </w:rPr>
        <w:t>70mmX72mm</w:t>
      </w:r>
      <w:r w:rsidR="00FC7508" w:rsidRPr="00FC7508">
        <w:rPr>
          <w:rFonts w:ascii="標楷體" w:eastAsia="標楷體" w:hAnsi="標楷體" w:hint="eastAsia"/>
        </w:rPr>
        <w:t>，利用面銑刀進行加工。</w:t>
      </w:r>
    </w:p>
    <w:p w:rsidR="00D62D63" w:rsidRPr="00FC7508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二)</w:t>
      </w:r>
      <w:r w:rsidR="00FC7508" w:rsidRPr="00FC7508">
        <w:rPr>
          <w:rFonts w:ascii="標楷體" w:eastAsia="標楷體" w:hAnsi="標楷體" w:hint="eastAsia"/>
        </w:rPr>
        <w:t>利用游標高度</w:t>
      </w:r>
      <w:proofErr w:type="gramStart"/>
      <w:r w:rsidR="00FC7508" w:rsidRPr="00FC7508">
        <w:rPr>
          <w:rFonts w:ascii="標楷體" w:eastAsia="標楷體" w:hAnsi="標楷體" w:hint="eastAsia"/>
        </w:rPr>
        <w:t>規</w:t>
      </w:r>
      <w:proofErr w:type="gramEnd"/>
      <w:r w:rsidR="00FC7508" w:rsidRPr="00FC7508">
        <w:rPr>
          <w:rFonts w:ascii="標楷體" w:eastAsia="標楷體" w:hAnsi="標楷體" w:hint="eastAsia"/>
        </w:rPr>
        <w:t>進行劃線</w:t>
      </w:r>
      <w:r>
        <w:rPr>
          <w:rFonts w:ascii="標楷體" w:eastAsia="標楷體" w:hAnsi="標楷體" w:hint="eastAsia"/>
        </w:rPr>
        <w:t>，</w:t>
      </w:r>
      <w:r w:rsidR="00FC7508" w:rsidRPr="00FC7508">
        <w:rPr>
          <w:rFonts w:ascii="標楷體" w:eastAsia="標楷體" w:hAnsi="標楷體" w:hint="eastAsia"/>
        </w:rPr>
        <w:t>將基準平面</w:t>
      </w:r>
      <w:r w:rsidR="00FC7508" w:rsidRPr="00FC7508">
        <w:rPr>
          <w:rFonts w:ascii="標楷體" w:eastAsia="標楷體" w:hAnsi="標楷體"/>
        </w:rPr>
        <w:t>1</w:t>
      </w:r>
      <w:r w:rsidR="00FC7508" w:rsidRPr="00FC7508">
        <w:rPr>
          <w:rFonts w:ascii="標楷體" w:eastAsia="標楷體" w:hAnsi="標楷體" w:hint="eastAsia"/>
        </w:rPr>
        <w:t>與</w:t>
      </w:r>
      <w:proofErr w:type="gramStart"/>
      <w:r w:rsidR="00FC7508" w:rsidRPr="00FC7508">
        <w:rPr>
          <w:rFonts w:ascii="標楷體" w:eastAsia="標楷體" w:hAnsi="標楷體" w:hint="eastAsia"/>
        </w:rPr>
        <w:t>平板貼齊</w:t>
      </w:r>
      <w:proofErr w:type="gramEnd"/>
      <w:r w:rsidR="00FC7508" w:rsidRPr="00FC7508">
        <w:rPr>
          <w:rFonts w:ascii="標楷體" w:eastAsia="標楷體" w:hAnsi="標楷體" w:hint="eastAsia"/>
        </w:rPr>
        <w:t>，利用游標高度</w:t>
      </w:r>
      <w:proofErr w:type="gramStart"/>
      <w:r w:rsidR="00FC7508" w:rsidRPr="00FC7508">
        <w:rPr>
          <w:rFonts w:ascii="標楷體" w:eastAsia="標楷體" w:hAnsi="標楷體" w:hint="eastAsia"/>
        </w:rPr>
        <w:t>規</w:t>
      </w:r>
      <w:proofErr w:type="gramEnd"/>
      <w:r w:rsidR="00FC7508" w:rsidRPr="00FC7508">
        <w:rPr>
          <w:rFonts w:ascii="標楷體" w:eastAsia="標楷體" w:hAnsi="標楷體" w:hint="eastAsia"/>
        </w:rPr>
        <w:t>調整高度</w:t>
      </w:r>
      <w:r w:rsidR="00FC7508" w:rsidRPr="00FC7508">
        <w:rPr>
          <w:rFonts w:ascii="標楷體" w:eastAsia="標楷體" w:hAnsi="標楷體"/>
        </w:rPr>
        <w:t>20mm</w:t>
      </w:r>
      <w:r w:rsidR="00FC7508" w:rsidRPr="00FC7508">
        <w:rPr>
          <w:rFonts w:ascii="標楷體" w:eastAsia="標楷體" w:hAnsi="標楷體" w:hint="eastAsia"/>
        </w:rPr>
        <w:t>、</w:t>
      </w:r>
      <w:r w:rsidR="00FC7508" w:rsidRPr="00FC7508">
        <w:rPr>
          <w:rFonts w:ascii="標楷體" w:eastAsia="標楷體" w:hAnsi="標楷體"/>
        </w:rPr>
        <w:t>36mm</w:t>
      </w:r>
      <w:r w:rsidR="00FC7508" w:rsidRPr="00FC7508">
        <w:rPr>
          <w:rFonts w:ascii="標楷體" w:eastAsia="標楷體" w:hAnsi="標楷體" w:hint="eastAsia"/>
        </w:rPr>
        <w:t>、</w:t>
      </w:r>
      <w:r w:rsidR="00FC7508" w:rsidRPr="00FC7508">
        <w:rPr>
          <w:rFonts w:ascii="標楷體" w:eastAsia="標楷體" w:hAnsi="標楷體"/>
        </w:rPr>
        <w:t>52mm</w:t>
      </w:r>
      <w:r w:rsidR="00FC7508" w:rsidRPr="00FC7508">
        <w:rPr>
          <w:rFonts w:ascii="標楷體" w:eastAsia="標楷體" w:hAnsi="標楷體" w:hint="eastAsia"/>
        </w:rPr>
        <w:t>於適當位置劃線</w:t>
      </w:r>
      <w:r w:rsidR="00FC7508" w:rsidRPr="00FC7508">
        <w:rPr>
          <w:rFonts w:ascii="標楷體" w:eastAsia="標楷體" w:hAnsi="標楷體"/>
        </w:rPr>
        <w:t>(</w:t>
      </w:r>
      <w:r w:rsidR="00FC7508" w:rsidRPr="00FC7508">
        <w:rPr>
          <w:rFonts w:ascii="標楷體" w:eastAsia="標楷體" w:hAnsi="標楷體" w:hint="eastAsia"/>
        </w:rPr>
        <w:t>如圖</w:t>
      </w:r>
      <w:r w:rsidR="00FC7508" w:rsidRPr="00FC7508">
        <w:rPr>
          <w:rFonts w:ascii="標楷體" w:eastAsia="標楷體" w:hAnsi="標楷體"/>
        </w:rPr>
        <w:t>1</w:t>
      </w:r>
      <w:r w:rsidR="00FC7508" w:rsidRPr="00FC7508">
        <w:rPr>
          <w:rFonts w:ascii="標楷體" w:eastAsia="標楷體" w:hAnsi="標楷體" w:hint="eastAsia"/>
        </w:rPr>
        <w:t>所示</w:t>
      </w:r>
      <w:r w:rsidR="00FC7508" w:rsidRPr="00FC7508">
        <w:rPr>
          <w:rFonts w:ascii="標楷體" w:eastAsia="標楷體" w:hAnsi="標楷體"/>
        </w:rPr>
        <w:t>)</w:t>
      </w:r>
    </w:p>
    <w:p w:rsidR="00D62D63" w:rsidRPr="00FC7508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三)</w:t>
      </w:r>
      <w:r w:rsidR="00FC7508" w:rsidRPr="00FC7508">
        <w:rPr>
          <w:rFonts w:ascii="標楷體" w:eastAsia="標楷體" w:hAnsi="標楷體" w:hint="eastAsia"/>
        </w:rPr>
        <w:t>先將工件轉</w:t>
      </w:r>
      <w:r w:rsidR="00FC7508" w:rsidRPr="00FC7508">
        <w:rPr>
          <w:rFonts w:ascii="標楷體" w:eastAsia="標楷體" w:hAnsi="標楷體"/>
        </w:rPr>
        <w:t>90</w:t>
      </w:r>
      <w:r w:rsidR="00FC7508" w:rsidRPr="00FC7508">
        <w:rPr>
          <w:rFonts w:ascii="標楷體" w:eastAsia="標楷體" w:hAnsi="標楷體" w:hint="eastAsia"/>
        </w:rPr>
        <w:t>度</w:t>
      </w:r>
      <w:r w:rsidR="00FC7508">
        <w:rPr>
          <w:rFonts w:ascii="標楷體" w:eastAsia="標楷體" w:hAnsi="標楷體" w:hint="eastAsia"/>
        </w:rPr>
        <w:t>，</w:t>
      </w:r>
      <w:r w:rsidR="00FC7508" w:rsidRPr="00FC7508">
        <w:rPr>
          <w:rFonts w:ascii="標楷體" w:eastAsia="標楷體" w:hAnsi="標楷體" w:hint="eastAsia"/>
        </w:rPr>
        <w:t>利用游標高度</w:t>
      </w:r>
      <w:proofErr w:type="gramStart"/>
      <w:r w:rsidR="00FC7508" w:rsidRPr="00FC7508">
        <w:rPr>
          <w:rFonts w:ascii="標楷體" w:eastAsia="標楷體" w:hAnsi="標楷體" w:hint="eastAsia"/>
        </w:rPr>
        <w:t>規</w:t>
      </w:r>
      <w:proofErr w:type="gramEnd"/>
      <w:r w:rsidR="00FC7508" w:rsidRPr="00FC7508">
        <w:rPr>
          <w:rFonts w:ascii="標楷體" w:eastAsia="標楷體" w:hAnsi="標楷體" w:hint="eastAsia"/>
        </w:rPr>
        <w:t>進行劃線</w:t>
      </w:r>
      <w:r w:rsidR="00FC7508">
        <w:rPr>
          <w:rFonts w:ascii="標楷體" w:eastAsia="標楷體" w:hAnsi="標楷體" w:hint="eastAsia"/>
        </w:rPr>
        <w:t>，</w:t>
      </w:r>
      <w:r w:rsidR="00FC7508" w:rsidRPr="00FC7508">
        <w:rPr>
          <w:rFonts w:ascii="標楷體" w:eastAsia="標楷體" w:hAnsi="標楷體" w:hint="eastAsia"/>
        </w:rPr>
        <w:t>將基準平面</w:t>
      </w:r>
      <w:r w:rsidR="00FC7508" w:rsidRPr="00FC7508">
        <w:rPr>
          <w:rFonts w:ascii="標楷體" w:eastAsia="標楷體" w:hAnsi="標楷體"/>
        </w:rPr>
        <w:t>2</w:t>
      </w:r>
      <w:r w:rsidR="00FC7508" w:rsidRPr="00FC7508">
        <w:rPr>
          <w:rFonts w:ascii="標楷體" w:eastAsia="標楷體" w:hAnsi="標楷體" w:hint="eastAsia"/>
        </w:rPr>
        <w:t>與</w:t>
      </w:r>
      <w:proofErr w:type="gramStart"/>
      <w:r w:rsidR="00FC7508" w:rsidRPr="00FC7508">
        <w:rPr>
          <w:rFonts w:ascii="標楷體" w:eastAsia="標楷體" w:hAnsi="標楷體" w:hint="eastAsia"/>
        </w:rPr>
        <w:t>平板貼齊</w:t>
      </w:r>
      <w:proofErr w:type="gramEnd"/>
      <w:r w:rsidR="00FC7508" w:rsidRPr="00FC7508">
        <w:rPr>
          <w:rFonts w:ascii="標楷體" w:eastAsia="標楷體" w:hAnsi="標楷體" w:hint="eastAsia"/>
        </w:rPr>
        <w:t>，利用游標高度</w:t>
      </w:r>
      <w:proofErr w:type="gramStart"/>
      <w:r w:rsidR="00FC7508" w:rsidRPr="00FC7508">
        <w:rPr>
          <w:rFonts w:ascii="標楷體" w:eastAsia="標楷體" w:hAnsi="標楷體" w:hint="eastAsia"/>
        </w:rPr>
        <w:t>規</w:t>
      </w:r>
      <w:proofErr w:type="gramEnd"/>
      <w:r w:rsidR="00FC7508" w:rsidRPr="00FC7508">
        <w:rPr>
          <w:rFonts w:ascii="標楷體" w:eastAsia="標楷體" w:hAnsi="標楷體" w:hint="eastAsia"/>
        </w:rPr>
        <w:t>調整高度</w:t>
      </w:r>
      <w:r w:rsidR="00FC7508" w:rsidRPr="00FC7508">
        <w:rPr>
          <w:rFonts w:ascii="標楷體" w:eastAsia="標楷體" w:hAnsi="標楷體"/>
        </w:rPr>
        <w:t>11mm</w:t>
      </w:r>
      <w:r w:rsidR="00FC7508" w:rsidRPr="00FC7508">
        <w:rPr>
          <w:rFonts w:ascii="標楷體" w:eastAsia="標楷體" w:hAnsi="標楷體" w:hint="eastAsia"/>
        </w:rPr>
        <w:t>、</w:t>
      </w:r>
      <w:r w:rsidR="00FC7508" w:rsidRPr="00FC7508">
        <w:rPr>
          <w:rFonts w:ascii="標楷體" w:eastAsia="標楷體" w:hAnsi="標楷體"/>
        </w:rPr>
        <w:t>26mm</w:t>
      </w:r>
      <w:r w:rsidR="00FC7508" w:rsidRPr="00FC7508">
        <w:rPr>
          <w:rFonts w:ascii="標楷體" w:eastAsia="標楷體" w:hAnsi="標楷體" w:hint="eastAsia"/>
        </w:rPr>
        <w:t>、</w:t>
      </w:r>
      <w:r w:rsidR="00FC7508" w:rsidRPr="00FC7508">
        <w:rPr>
          <w:rFonts w:ascii="標楷體" w:eastAsia="標楷體" w:hAnsi="標楷體"/>
        </w:rPr>
        <w:t>44mm 、59mm</w:t>
      </w:r>
      <w:r w:rsidR="00FC7508" w:rsidRPr="00FC7508">
        <w:rPr>
          <w:rFonts w:ascii="標楷體" w:eastAsia="標楷體" w:hAnsi="標楷體" w:hint="eastAsia"/>
        </w:rPr>
        <w:t>適當位置劃線</w:t>
      </w:r>
      <w:r w:rsidR="00FC7508" w:rsidRPr="00FC7508">
        <w:rPr>
          <w:rFonts w:ascii="標楷體" w:eastAsia="標楷體" w:hAnsi="標楷體"/>
        </w:rPr>
        <w:t>(</w:t>
      </w:r>
      <w:r w:rsidR="00FC7508" w:rsidRPr="00FC7508">
        <w:rPr>
          <w:rFonts w:ascii="標楷體" w:eastAsia="標楷體" w:hAnsi="標楷體" w:hint="eastAsia"/>
        </w:rPr>
        <w:t>如圖</w:t>
      </w:r>
      <w:r w:rsidR="00FC7508" w:rsidRPr="00FC7508">
        <w:rPr>
          <w:rFonts w:ascii="標楷體" w:eastAsia="標楷體" w:hAnsi="標楷體"/>
        </w:rPr>
        <w:t>2</w:t>
      </w:r>
      <w:r w:rsidR="00FC7508" w:rsidRPr="00FC7508">
        <w:rPr>
          <w:rFonts w:ascii="標楷體" w:eastAsia="標楷體" w:hAnsi="標楷體" w:hint="eastAsia"/>
        </w:rPr>
        <w:t>所示</w:t>
      </w:r>
      <w:r w:rsidR="00FC7508" w:rsidRPr="00FC7508">
        <w:rPr>
          <w:rFonts w:ascii="標楷體" w:eastAsia="標楷體" w:hAnsi="標楷體"/>
        </w:rPr>
        <w:t>)</w:t>
      </w:r>
    </w:p>
    <w:p w:rsidR="00D62D63" w:rsidRDefault="00FC7508">
      <w:pPr>
        <w:widowControl/>
      </w:pPr>
      <w:r>
        <w:rPr>
          <w:noProof/>
        </w:rPr>
        <w:drawing>
          <wp:inline distT="0" distB="0" distL="0" distR="0" wp14:anchorId="33E6083A">
            <wp:extent cx="3524250" cy="3555984"/>
            <wp:effectExtent l="0" t="0" r="0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46" cy="3560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D63" w:rsidRDefault="00FC7508">
      <w:pPr>
        <w:widowControl/>
      </w:pPr>
      <w:r>
        <w:rPr>
          <w:noProof/>
        </w:rPr>
        <w:drawing>
          <wp:inline distT="0" distB="0" distL="0" distR="0" wp14:anchorId="5B3BBCF8">
            <wp:extent cx="3586150" cy="324000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5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D63" w:rsidRPr="00675BD4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(四)</w:t>
      </w:r>
      <w:r w:rsidRPr="00675BD4">
        <w:rPr>
          <w:rFonts w:ascii="標楷體" w:eastAsia="標楷體" w:hAnsi="標楷體" w:hint="eastAsia"/>
        </w:rPr>
        <w:t>利用游標高度</w:t>
      </w:r>
      <w:proofErr w:type="gramStart"/>
      <w:r w:rsidRPr="00675BD4">
        <w:rPr>
          <w:rFonts w:ascii="標楷體" w:eastAsia="標楷體" w:hAnsi="標楷體" w:hint="eastAsia"/>
        </w:rPr>
        <w:t>規</w:t>
      </w:r>
      <w:proofErr w:type="gramEnd"/>
      <w:r w:rsidRPr="00675BD4">
        <w:rPr>
          <w:rFonts w:ascii="標楷體" w:eastAsia="標楷體" w:hAnsi="標楷體" w:hint="eastAsia"/>
        </w:rPr>
        <w:t>進行劃線，將</w:t>
      </w:r>
      <w:r w:rsidRPr="00675BD4">
        <w:rPr>
          <w:rFonts w:ascii="標楷體" w:eastAsia="標楷體" w:hAnsi="標楷體"/>
        </w:rPr>
        <w:t>32X18mm</w:t>
      </w:r>
      <w:r w:rsidRPr="00675BD4">
        <w:rPr>
          <w:rFonts w:ascii="標楷體" w:eastAsia="標楷體" w:hAnsi="標楷體" w:hint="eastAsia"/>
        </w:rPr>
        <w:t>四方孔中央畫出兩個</w:t>
      </w:r>
      <w:r w:rsidRPr="00675BD4">
        <w:rPr>
          <w:rFonts w:ascii="標楷體" w:eastAsia="標楷體" w:hAnsi="標楷體"/>
        </w:rPr>
        <w:t>12mm</w:t>
      </w:r>
      <w:r w:rsidRPr="00675BD4">
        <w:rPr>
          <w:rFonts w:ascii="標楷體" w:eastAsia="標楷體" w:hAnsi="標楷體" w:hint="eastAsia"/>
        </w:rPr>
        <w:t>孔中心位置。</w:t>
      </w:r>
    </w:p>
    <w:p w:rsidR="00D62D63" w:rsidRPr="00675BD4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五)</w:t>
      </w:r>
      <w:r w:rsidRPr="00675BD4">
        <w:rPr>
          <w:rFonts w:ascii="標楷體" w:eastAsia="標楷體" w:hAnsi="標楷體" w:hint="eastAsia"/>
        </w:rPr>
        <w:t>利用</w:t>
      </w:r>
      <w:r w:rsidR="00FC7508" w:rsidRPr="00FC7508">
        <w:t>φ</w:t>
      </w:r>
      <w:r w:rsidRPr="00675BD4">
        <w:rPr>
          <w:rFonts w:ascii="標楷體" w:eastAsia="標楷體" w:hAnsi="標楷體"/>
        </w:rPr>
        <w:t>3mm</w:t>
      </w:r>
      <w:r w:rsidRPr="00675BD4">
        <w:rPr>
          <w:rFonts w:ascii="標楷體" w:eastAsia="標楷體" w:hAnsi="標楷體" w:hint="eastAsia"/>
        </w:rPr>
        <w:t>鑽孔進行鑽孔</w:t>
      </w:r>
      <w:r w:rsidRPr="00675BD4">
        <w:rPr>
          <w:rFonts w:ascii="標楷體" w:eastAsia="標楷體" w:hAnsi="標楷體"/>
        </w:rPr>
        <w:t>(8</w:t>
      </w:r>
      <w:r w:rsidRPr="00675BD4">
        <w:rPr>
          <w:rFonts w:ascii="標楷體" w:eastAsia="標楷體" w:hAnsi="標楷體" w:hint="eastAsia"/>
        </w:rPr>
        <w:t>個</w:t>
      </w:r>
      <w:r w:rsidRPr="00675BD4">
        <w:rPr>
          <w:rFonts w:ascii="標楷體" w:eastAsia="標楷體" w:hAnsi="標楷體"/>
        </w:rPr>
        <w:t>)</w:t>
      </w:r>
      <w:r w:rsidRPr="00675BD4">
        <w:rPr>
          <w:rFonts w:ascii="標楷體" w:eastAsia="標楷體" w:hAnsi="標楷體" w:hint="eastAsia"/>
        </w:rPr>
        <w:t>、利用</w:t>
      </w:r>
      <w:r w:rsidRPr="00FC7508">
        <w:t>φ</w:t>
      </w:r>
      <w:r w:rsidRPr="00675BD4">
        <w:rPr>
          <w:rFonts w:ascii="標楷體" w:eastAsia="標楷體" w:hAnsi="標楷體"/>
        </w:rPr>
        <w:t>9.8mm</w:t>
      </w:r>
      <w:r w:rsidRPr="00675BD4">
        <w:rPr>
          <w:rFonts w:ascii="標楷體" w:eastAsia="標楷體" w:hAnsi="標楷體" w:hint="eastAsia"/>
        </w:rPr>
        <w:t>鑽孔進行鑽孔</w:t>
      </w:r>
      <w:r w:rsidRPr="00675BD4">
        <w:rPr>
          <w:rFonts w:ascii="標楷體" w:eastAsia="標楷體" w:hAnsi="標楷體"/>
        </w:rPr>
        <w:t>(1</w:t>
      </w:r>
      <w:r w:rsidRPr="00675BD4">
        <w:rPr>
          <w:rFonts w:ascii="標楷體" w:eastAsia="標楷體" w:hAnsi="標楷體" w:hint="eastAsia"/>
        </w:rPr>
        <w:t>個</w:t>
      </w:r>
      <w:r w:rsidRPr="00675BD4">
        <w:rPr>
          <w:rFonts w:ascii="標楷體" w:eastAsia="標楷體" w:hAnsi="標楷體"/>
        </w:rPr>
        <w:t>)</w:t>
      </w:r>
      <w:r w:rsidRPr="00675BD4">
        <w:rPr>
          <w:rFonts w:ascii="標楷體" w:eastAsia="標楷體" w:hAnsi="標楷體" w:hint="eastAsia"/>
        </w:rPr>
        <w:t>、</w:t>
      </w:r>
      <w:r w:rsidRPr="00FC7508">
        <w:t>φ</w:t>
      </w:r>
      <w:r w:rsidRPr="00675BD4">
        <w:rPr>
          <w:rFonts w:ascii="標楷體" w:eastAsia="標楷體" w:hAnsi="標楷體"/>
        </w:rPr>
        <w:t>8.5mm</w:t>
      </w:r>
      <w:r w:rsidRPr="00675BD4">
        <w:rPr>
          <w:rFonts w:ascii="標楷體" w:eastAsia="標楷體" w:hAnsi="標楷體" w:hint="eastAsia"/>
        </w:rPr>
        <w:t>鑽孔進行鑽孔</w:t>
      </w:r>
      <w:r w:rsidRPr="00675BD4">
        <w:rPr>
          <w:rFonts w:ascii="標楷體" w:eastAsia="標楷體" w:hAnsi="標楷體"/>
        </w:rPr>
        <w:t>(1</w:t>
      </w:r>
      <w:r w:rsidRPr="00675BD4">
        <w:rPr>
          <w:rFonts w:ascii="標楷體" w:eastAsia="標楷體" w:hAnsi="標楷體" w:hint="eastAsia"/>
        </w:rPr>
        <w:t>個</w:t>
      </w:r>
      <w:r w:rsidRPr="00675BD4">
        <w:rPr>
          <w:rFonts w:ascii="標楷體" w:eastAsia="標楷體" w:hAnsi="標楷體"/>
        </w:rPr>
        <w:t>)</w:t>
      </w:r>
      <w:r w:rsidRPr="00675BD4">
        <w:rPr>
          <w:rFonts w:ascii="標楷體" w:eastAsia="標楷體" w:hAnsi="標楷體" w:hint="eastAsia"/>
        </w:rPr>
        <w:t>、</w:t>
      </w:r>
      <w:r w:rsidRPr="00FC7508">
        <w:t>φ</w:t>
      </w:r>
      <w:r w:rsidRPr="00675BD4">
        <w:rPr>
          <w:rFonts w:ascii="標楷體" w:eastAsia="標楷體" w:hAnsi="標楷體"/>
        </w:rPr>
        <w:t>12mm</w:t>
      </w:r>
      <w:r w:rsidRPr="00675BD4">
        <w:rPr>
          <w:rFonts w:ascii="標楷體" w:eastAsia="標楷體" w:hAnsi="標楷體" w:hint="eastAsia"/>
        </w:rPr>
        <w:t>鑽頭進行鑽孔</w:t>
      </w:r>
      <w:r w:rsidRPr="00675BD4">
        <w:rPr>
          <w:rFonts w:ascii="標楷體" w:eastAsia="標楷體" w:hAnsi="標楷體"/>
        </w:rPr>
        <w:t>(</w:t>
      </w:r>
      <w:r w:rsidRPr="00675BD4">
        <w:rPr>
          <w:rFonts w:ascii="標楷體" w:eastAsia="標楷體" w:hAnsi="標楷體" w:hint="eastAsia"/>
        </w:rPr>
        <w:t>兩個</w:t>
      </w:r>
      <w:r w:rsidRPr="00675BD4">
        <w:rPr>
          <w:rFonts w:ascii="標楷體" w:eastAsia="標楷體" w:hAnsi="標楷體"/>
        </w:rPr>
        <w:t>)</w:t>
      </w:r>
    </w:p>
    <w:p w:rsidR="00D62D63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(六)</w:t>
      </w:r>
      <w:r w:rsidRPr="00675BD4">
        <w:rPr>
          <w:rFonts w:ascii="標楷體" w:eastAsia="標楷體" w:hAnsi="標楷體" w:hint="eastAsia"/>
        </w:rPr>
        <w:t>加工件利用平行</w:t>
      </w:r>
      <w:proofErr w:type="gramStart"/>
      <w:r w:rsidRPr="00675BD4">
        <w:rPr>
          <w:rFonts w:ascii="標楷體" w:eastAsia="標楷體" w:hAnsi="標楷體" w:hint="eastAsia"/>
        </w:rPr>
        <w:t>塊墊高夾</w:t>
      </w:r>
      <w:proofErr w:type="gramEnd"/>
      <w:r w:rsidRPr="00675BD4">
        <w:rPr>
          <w:rFonts w:ascii="標楷體" w:eastAsia="標楷體" w:hAnsi="標楷體" w:hint="eastAsia"/>
        </w:rPr>
        <w:t>持，利用</w:t>
      </w:r>
      <w:r w:rsidRPr="00FC7508">
        <w:t>φ</w:t>
      </w:r>
      <w:r w:rsidRPr="00675BD4">
        <w:rPr>
          <w:rFonts w:ascii="標楷體" w:eastAsia="標楷體" w:hAnsi="標楷體"/>
        </w:rPr>
        <w:t>10mm</w:t>
      </w:r>
      <w:r w:rsidRPr="00675BD4">
        <w:rPr>
          <w:rFonts w:ascii="標楷體" w:eastAsia="標楷體" w:hAnsi="標楷體" w:hint="eastAsia"/>
        </w:rPr>
        <w:t>端銑刀進行加工中</w:t>
      </w:r>
      <w:r w:rsidRPr="00675BD4">
        <w:rPr>
          <w:rFonts w:ascii="標楷體" w:eastAsia="標楷體" w:hAnsi="標楷體"/>
        </w:rPr>
        <w:t>32X18mm</w:t>
      </w:r>
      <w:r w:rsidRPr="00675BD4">
        <w:rPr>
          <w:rFonts w:ascii="標楷體" w:eastAsia="標楷體" w:hAnsi="標楷體" w:hint="eastAsia"/>
        </w:rPr>
        <w:t>四方孔。</w:t>
      </w:r>
    </w:p>
    <w:p w:rsidR="00D62D63" w:rsidRDefault="00D62D63" w:rsidP="00D62D63">
      <w:pPr>
        <w:ind w:left="480" w:hangingChars="200" w:hanging="480"/>
      </w:pPr>
      <w:r w:rsidRPr="006058E5">
        <w:rPr>
          <w:rFonts w:ascii="標楷體" w:eastAsia="標楷體" w:hAnsi="標楷體"/>
          <w:noProof/>
        </w:rPr>
        <w:drawing>
          <wp:inline distT="0" distB="0" distL="0" distR="0" wp14:anchorId="3367A95F" wp14:editId="2AD98192">
            <wp:extent cx="5274310" cy="2292350"/>
            <wp:effectExtent l="0" t="0" r="2540" b="0"/>
            <wp:docPr id="10243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2AE182-2AEF-4851-9AC1-28F250F07B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2AE182-2AEF-4851-9AC1-28F250F07B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63" w:rsidRPr="006058E5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Pr="006058E5">
        <w:rPr>
          <w:rFonts w:ascii="標楷體" w:eastAsia="標楷體" w:hAnsi="標楷體" w:hint="eastAsia"/>
        </w:rPr>
        <w:t>先夾持工件露出長度約</w:t>
      </w:r>
      <w:r w:rsidRPr="006058E5">
        <w:rPr>
          <w:rFonts w:ascii="標楷體" w:eastAsia="標楷體" w:hAnsi="標楷體"/>
        </w:rPr>
        <w:t>60mm</w:t>
      </w:r>
      <w:r w:rsidRPr="006058E5">
        <w:rPr>
          <w:rFonts w:ascii="標楷體" w:eastAsia="標楷體" w:hAnsi="標楷體" w:hint="eastAsia"/>
        </w:rPr>
        <w:t>。</w:t>
      </w:r>
    </w:p>
    <w:p w:rsidR="00D62D63" w:rsidRPr="006058E5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Pr="006058E5">
        <w:rPr>
          <w:rFonts w:ascii="標楷體" w:eastAsia="標楷體" w:hAnsi="標楷體" w:hint="eastAsia"/>
        </w:rPr>
        <w:t>利用外徑車刀</w:t>
      </w:r>
      <w:proofErr w:type="gramStart"/>
      <w:r w:rsidRPr="006058E5">
        <w:rPr>
          <w:rFonts w:ascii="標楷體" w:eastAsia="標楷體" w:hAnsi="標楷體" w:hint="eastAsia"/>
        </w:rPr>
        <w:t>車削外徑至</w:t>
      </w:r>
      <w:proofErr w:type="gramEnd"/>
      <w:r w:rsidRPr="006058E5">
        <w:rPr>
          <w:rFonts w:ascii="標楷體" w:eastAsia="標楷體" w:hAnsi="標楷體"/>
        </w:rPr>
        <w:t>24mm</w:t>
      </w:r>
      <w:r w:rsidRPr="006058E5">
        <w:rPr>
          <w:rFonts w:ascii="標楷體" w:eastAsia="標楷體" w:hAnsi="標楷體" w:hint="eastAsia"/>
        </w:rPr>
        <w:t>長度</w:t>
      </w:r>
      <w:r w:rsidRPr="006058E5">
        <w:rPr>
          <w:rFonts w:ascii="標楷體" w:eastAsia="標楷體" w:hAnsi="標楷體"/>
        </w:rPr>
        <w:t>56mm</w:t>
      </w:r>
      <w:r w:rsidRPr="006058E5">
        <w:rPr>
          <w:rFonts w:ascii="標楷體" w:eastAsia="標楷體" w:hAnsi="標楷體" w:hint="eastAsia"/>
        </w:rPr>
        <w:t>。</w:t>
      </w:r>
    </w:p>
    <w:p w:rsidR="00D62D63" w:rsidRPr="006058E5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6058E5">
        <w:rPr>
          <w:rFonts w:ascii="標楷體" w:eastAsia="標楷體" w:hAnsi="標楷體" w:hint="eastAsia"/>
        </w:rPr>
        <w:t>利用外徑車刀</w:t>
      </w:r>
      <w:proofErr w:type="gramStart"/>
      <w:r w:rsidRPr="006058E5">
        <w:rPr>
          <w:rFonts w:ascii="標楷體" w:eastAsia="標楷體" w:hAnsi="標楷體" w:hint="eastAsia"/>
        </w:rPr>
        <w:t>車削外徑至</w:t>
      </w:r>
      <w:proofErr w:type="gramEnd"/>
      <w:r w:rsidRPr="006058E5">
        <w:rPr>
          <w:rFonts w:ascii="標楷體" w:eastAsia="標楷體" w:hAnsi="標楷體"/>
        </w:rPr>
        <w:t>16mm</w:t>
      </w:r>
      <w:r w:rsidRPr="006058E5">
        <w:rPr>
          <w:rFonts w:ascii="標楷體" w:eastAsia="標楷體" w:hAnsi="標楷體" w:hint="eastAsia"/>
        </w:rPr>
        <w:t>長度</w:t>
      </w:r>
      <w:r w:rsidRPr="006058E5">
        <w:rPr>
          <w:rFonts w:ascii="標楷體" w:eastAsia="標楷體" w:hAnsi="標楷體"/>
        </w:rPr>
        <w:t>20mm</w:t>
      </w:r>
      <w:r w:rsidRPr="006058E5">
        <w:rPr>
          <w:rFonts w:ascii="標楷體" w:eastAsia="標楷體" w:hAnsi="標楷體" w:hint="eastAsia"/>
        </w:rPr>
        <w:t>。</w:t>
      </w:r>
    </w:p>
    <w:p w:rsidR="00D62D63" w:rsidRPr="006058E5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6058E5">
        <w:rPr>
          <w:rFonts w:ascii="標楷體" w:eastAsia="標楷體" w:hAnsi="標楷體" w:hint="eastAsia"/>
        </w:rPr>
        <w:t>利用</w:t>
      </w:r>
      <w:proofErr w:type="gramStart"/>
      <w:r w:rsidRPr="006058E5">
        <w:rPr>
          <w:rFonts w:ascii="標楷體" w:eastAsia="標楷體" w:hAnsi="標楷體" w:hint="eastAsia"/>
        </w:rPr>
        <w:t>切槽刀進行倒角</w:t>
      </w:r>
      <w:proofErr w:type="gramEnd"/>
      <w:r w:rsidRPr="006058E5">
        <w:rPr>
          <w:rFonts w:ascii="標楷體" w:eastAsia="標楷體" w:hAnsi="標楷體" w:hint="eastAsia"/>
        </w:rPr>
        <w:t>。</w:t>
      </w:r>
    </w:p>
    <w:p w:rsidR="00D62D63" w:rsidRPr="006058E5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(五)</w:t>
      </w:r>
      <w:r w:rsidRPr="006058E5">
        <w:rPr>
          <w:rFonts w:ascii="標楷體" w:eastAsia="標楷體" w:hAnsi="標楷體" w:hint="eastAsia"/>
        </w:rPr>
        <w:t>利用</w:t>
      </w:r>
      <w:proofErr w:type="gramStart"/>
      <w:r w:rsidRPr="006058E5">
        <w:rPr>
          <w:rFonts w:ascii="標楷體" w:eastAsia="標楷體" w:hAnsi="標楷體" w:hint="eastAsia"/>
        </w:rPr>
        <w:t>切槽刀於</w:t>
      </w:r>
      <w:proofErr w:type="gramEnd"/>
      <w:r w:rsidRPr="006058E5">
        <w:rPr>
          <w:rFonts w:ascii="標楷體" w:eastAsia="標楷體" w:hAnsi="標楷體" w:hint="eastAsia"/>
        </w:rPr>
        <w:t>長度</w:t>
      </w:r>
      <w:r w:rsidRPr="006058E5">
        <w:rPr>
          <w:rFonts w:ascii="標楷體" w:eastAsia="標楷體" w:hAnsi="標楷體"/>
        </w:rPr>
        <w:t>52mm</w:t>
      </w:r>
      <w:r w:rsidRPr="006058E5">
        <w:rPr>
          <w:rFonts w:ascii="標楷體" w:eastAsia="標楷體" w:hAnsi="標楷體" w:hint="eastAsia"/>
        </w:rPr>
        <w:t>處</w:t>
      </w:r>
      <w:proofErr w:type="gramStart"/>
      <w:r w:rsidRPr="006058E5">
        <w:rPr>
          <w:rFonts w:ascii="標楷體" w:eastAsia="標楷體" w:hAnsi="標楷體" w:hint="eastAsia"/>
        </w:rPr>
        <w:t>進行切槽深度</w:t>
      </w:r>
      <w:proofErr w:type="gramEnd"/>
      <w:r w:rsidRPr="006058E5">
        <w:rPr>
          <w:rFonts w:ascii="標楷體" w:eastAsia="標楷體" w:hAnsi="標楷體" w:hint="eastAsia"/>
        </w:rPr>
        <w:t>約</w:t>
      </w:r>
      <w:r w:rsidRPr="006058E5">
        <w:rPr>
          <w:rFonts w:ascii="標楷體" w:eastAsia="標楷體" w:hAnsi="標楷體"/>
        </w:rPr>
        <w:t>9mm(24-15=9mm)</w:t>
      </w:r>
      <w:r w:rsidRPr="006058E5">
        <w:rPr>
          <w:rFonts w:ascii="標楷體" w:eastAsia="標楷體" w:hAnsi="標楷體" w:hint="eastAsia"/>
        </w:rPr>
        <w:t>寬度</w:t>
      </w:r>
      <w:r w:rsidRPr="006058E5">
        <w:rPr>
          <w:rFonts w:ascii="標楷體" w:eastAsia="標楷體" w:hAnsi="標楷體"/>
        </w:rPr>
        <w:t>5mm</w:t>
      </w:r>
      <w:r w:rsidRPr="006058E5">
        <w:rPr>
          <w:rFonts w:ascii="標楷體" w:eastAsia="標楷體" w:hAnsi="標楷體" w:hint="eastAsia"/>
        </w:rPr>
        <w:t>。</w:t>
      </w:r>
    </w:p>
    <w:p w:rsidR="00D62D63" w:rsidRPr="00FC7508" w:rsidRDefault="00D62D63" w:rsidP="00D62D6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六)</w:t>
      </w:r>
      <w:r w:rsidR="00FC7508" w:rsidRPr="00FC7508">
        <w:rPr>
          <w:rFonts w:ascii="標楷體" w:eastAsia="標楷體" w:hAnsi="標楷體" w:hint="eastAsia"/>
        </w:rPr>
        <w:t>將工件調頭，利用墊片夾持於直徑</w:t>
      </w:r>
      <w:r w:rsidR="00FC7508" w:rsidRPr="00FC7508">
        <w:rPr>
          <w:rFonts w:ascii="標楷體" w:eastAsia="標楷體" w:hAnsi="標楷體"/>
        </w:rPr>
        <w:t>24mm</w:t>
      </w:r>
      <w:r w:rsidR="00FC7508" w:rsidRPr="00FC7508">
        <w:rPr>
          <w:rFonts w:ascii="標楷體" w:eastAsia="標楷體" w:hAnsi="標楷體" w:hint="eastAsia"/>
        </w:rPr>
        <w:t>，拆下工件先量取工件總長後，利用外徑車刀</w:t>
      </w:r>
      <w:r w:rsidR="00FC7508" w:rsidRPr="00FC7508">
        <w:rPr>
          <w:rFonts w:ascii="標楷體" w:eastAsia="標楷體" w:hAnsi="標楷體"/>
        </w:rPr>
        <w:t>(</w:t>
      </w:r>
      <w:r w:rsidR="00FC7508" w:rsidRPr="00FC7508">
        <w:rPr>
          <w:rFonts w:ascii="標楷體" w:eastAsia="標楷體" w:hAnsi="標楷體" w:hint="eastAsia"/>
        </w:rPr>
        <w:t>或</w:t>
      </w:r>
      <w:proofErr w:type="gramStart"/>
      <w:r w:rsidR="00FC7508" w:rsidRPr="00FC7508">
        <w:rPr>
          <w:rFonts w:ascii="標楷體" w:eastAsia="標楷體" w:hAnsi="標楷體" w:hint="eastAsia"/>
        </w:rPr>
        <w:t>切槽刀</w:t>
      </w:r>
      <w:r w:rsidR="00FC7508" w:rsidRPr="00FC7508">
        <w:rPr>
          <w:rFonts w:ascii="標楷體" w:eastAsia="標楷體" w:hAnsi="標楷體"/>
        </w:rPr>
        <w:t>)</w:t>
      </w:r>
      <w:r w:rsidR="00FC7508" w:rsidRPr="00FC7508">
        <w:rPr>
          <w:rFonts w:ascii="標楷體" w:eastAsia="標楷體" w:hAnsi="標楷體" w:hint="eastAsia"/>
        </w:rPr>
        <w:t>修端面</w:t>
      </w:r>
      <w:proofErr w:type="gramEnd"/>
      <w:r w:rsidR="00FC7508" w:rsidRPr="00FC7508">
        <w:rPr>
          <w:rFonts w:ascii="標楷體" w:eastAsia="標楷體" w:hAnsi="標楷體" w:hint="eastAsia"/>
        </w:rPr>
        <w:t>至</w:t>
      </w:r>
      <w:r w:rsidR="00FC7508" w:rsidRPr="00FC7508">
        <w:rPr>
          <w:rFonts w:ascii="標楷體" w:eastAsia="標楷體" w:hAnsi="標楷體"/>
        </w:rPr>
        <w:t>72mm</w:t>
      </w:r>
      <w:r w:rsidR="00FC7508" w:rsidRPr="00FC7508">
        <w:rPr>
          <w:rFonts w:ascii="標楷體" w:eastAsia="標楷體" w:hAnsi="標楷體" w:hint="eastAsia"/>
        </w:rPr>
        <w:t>後，利用外</w:t>
      </w:r>
      <w:proofErr w:type="gramStart"/>
      <w:r w:rsidR="00FC7508" w:rsidRPr="00FC7508">
        <w:rPr>
          <w:rFonts w:ascii="標楷體" w:eastAsia="標楷體" w:hAnsi="標楷體" w:hint="eastAsia"/>
        </w:rPr>
        <w:t>徑粗車刀車削至</w:t>
      </w:r>
      <w:proofErr w:type="gramEnd"/>
      <w:r w:rsidR="00FC7508" w:rsidRPr="00FC7508">
        <w:rPr>
          <w:rFonts w:ascii="標楷體" w:eastAsia="標楷體" w:hAnsi="標楷體" w:hint="eastAsia"/>
        </w:rPr>
        <w:t>外徑</w:t>
      </w:r>
      <w:r w:rsidR="00FC7508" w:rsidRPr="00FC7508">
        <w:rPr>
          <w:rFonts w:ascii="標楷體" w:eastAsia="標楷體" w:hAnsi="標楷體"/>
        </w:rPr>
        <w:t>20mm</w:t>
      </w:r>
      <w:r w:rsidR="00FC7508" w:rsidRPr="00FC7508">
        <w:rPr>
          <w:rFonts w:ascii="標楷體" w:eastAsia="標楷體" w:hAnsi="標楷體" w:hint="eastAsia"/>
        </w:rPr>
        <w:t>長度</w:t>
      </w:r>
      <w:r w:rsidR="00FC7508" w:rsidRPr="00FC7508">
        <w:rPr>
          <w:rFonts w:ascii="標楷體" w:eastAsia="標楷體" w:hAnsi="標楷體"/>
        </w:rPr>
        <w:t>20mm</w:t>
      </w:r>
      <w:r w:rsidR="00FC7508" w:rsidRPr="00FC7508">
        <w:rPr>
          <w:rFonts w:ascii="標楷體" w:eastAsia="標楷體" w:hAnsi="標楷體" w:hint="eastAsia"/>
        </w:rPr>
        <w:t>。</w:t>
      </w:r>
    </w:p>
    <w:p w:rsidR="00675BD4" w:rsidRPr="006058E5" w:rsidRDefault="00D62D63" w:rsidP="00D62D63">
      <w:pPr>
        <w:ind w:left="480" w:hangingChars="200" w:hanging="480"/>
      </w:pPr>
      <w:r>
        <w:rPr>
          <w:rFonts w:ascii="標楷體" w:eastAsia="標楷體" w:hAnsi="標楷體" w:hint="eastAsia"/>
        </w:rPr>
        <w:t>(七)</w:t>
      </w:r>
      <w:r w:rsidRPr="006058E5">
        <w:rPr>
          <w:rFonts w:ascii="標楷體" w:eastAsia="標楷體" w:hAnsi="標楷體" w:hint="eastAsia"/>
        </w:rPr>
        <w:t>將工件利用面銑刀</w:t>
      </w:r>
      <w:proofErr w:type="gramStart"/>
      <w:r w:rsidRPr="006058E5">
        <w:rPr>
          <w:rFonts w:ascii="標楷體" w:eastAsia="標楷體" w:hAnsi="標楷體" w:hint="eastAsia"/>
        </w:rPr>
        <w:t>銑</w:t>
      </w:r>
      <w:proofErr w:type="gramEnd"/>
      <w:r w:rsidRPr="006058E5">
        <w:rPr>
          <w:rFonts w:ascii="標楷體" w:eastAsia="標楷體" w:hAnsi="標楷體" w:hint="eastAsia"/>
        </w:rPr>
        <w:t>削加工小平面。</w:t>
      </w:r>
    </w:p>
    <w:p w:rsidR="00027C4D" w:rsidRDefault="00027C4D">
      <w:pPr>
        <w:widowControl/>
      </w:pPr>
      <w:r>
        <w:br w:type="page"/>
      </w:r>
    </w:p>
    <w:p w:rsidR="00027C4D" w:rsidRPr="00027C4D" w:rsidRDefault="00027C4D" w:rsidP="00BC3581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學生學習歷程檔案成果格式(草案續)</w:t>
      </w:r>
    </w:p>
    <w:p w:rsidR="00027C4D" w:rsidRDefault="00027C4D" w:rsidP="00027C4D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p w:rsidR="00D62D63" w:rsidRDefault="00D62D63" w:rsidP="00027C4D">
      <w:pPr>
        <w:spacing w:line="480" w:lineRule="exact"/>
        <w:rPr>
          <w:rFonts w:ascii="標楷體" w:eastAsia="標楷體" w:hAnsi="標楷體"/>
        </w:rPr>
      </w:pPr>
      <w:r w:rsidRPr="00027C4D">
        <w:rPr>
          <w:rFonts w:ascii="標楷體" w:eastAsia="標楷體" w:hAnsi="標楷體" w:hint="eastAsia"/>
        </w:rPr>
        <w:t>三、可完整呈現成品之照片</w:t>
      </w:r>
      <w:r>
        <w:rPr>
          <w:rFonts w:ascii="標楷體" w:eastAsia="標楷體" w:hAnsi="標楷體" w:hint="eastAsia"/>
        </w:rPr>
        <w:t>-量測數據</w:t>
      </w:r>
      <w:r w:rsidRPr="00027C4D">
        <w:rPr>
          <w:rFonts w:ascii="標楷體" w:eastAsia="標楷體" w:hAnsi="標楷體" w:hint="eastAsia"/>
        </w:rPr>
        <w:t>標</w:t>
      </w:r>
      <w:proofErr w:type="gramStart"/>
      <w:r w:rsidRPr="00027C4D">
        <w:rPr>
          <w:rFonts w:ascii="標楷體" w:eastAsia="標楷體" w:hAnsi="標楷體" w:hint="eastAsia"/>
        </w:rPr>
        <w:t>註</w:t>
      </w:r>
      <w:proofErr w:type="gramEnd"/>
    </w:p>
    <w:p w:rsidR="00CE046B" w:rsidRDefault="00FC7508" w:rsidP="00CE046B">
      <w:pPr>
        <w:rPr>
          <w:rFonts w:ascii="標楷體" w:eastAsia="標楷體" w:hAnsi="標楷體" w:hint="eastAsia"/>
        </w:rPr>
      </w:pPr>
      <w:r w:rsidRPr="00FC7508">
        <w:rPr>
          <w:rFonts w:ascii="標楷體" w:eastAsia="標楷體" w:hAnsi="標楷體" w:hint="eastAsia"/>
        </w:rPr>
        <w:t>(</w:t>
      </w:r>
      <w:proofErr w:type="gramStart"/>
      <w:r w:rsidRPr="00FC7508">
        <w:rPr>
          <w:rFonts w:ascii="標楷體" w:eastAsia="標楷體" w:hAnsi="標楷體" w:hint="eastAsia"/>
        </w:rPr>
        <w:t>一</w:t>
      </w:r>
      <w:proofErr w:type="gramEnd"/>
      <w:r w:rsidRPr="00FC7508">
        <w:rPr>
          <w:rFonts w:ascii="標楷體" w:eastAsia="標楷體" w:hAnsi="標楷體" w:hint="eastAsia"/>
        </w:rPr>
        <w:t>)</w:t>
      </w:r>
      <w:r w:rsidR="00CE046B">
        <w:rPr>
          <w:rFonts w:ascii="標楷體" w:eastAsia="標楷體" w:hAnsi="標楷體" w:hint="eastAsia"/>
        </w:rPr>
        <w:t>工件成品圖</w:t>
      </w:r>
    </w:p>
    <w:p w:rsidR="00CE046B" w:rsidRDefault="00CE046B" w:rsidP="00CE046B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46B" w:rsidRDefault="00CE046B" w:rsidP="00CE046B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(二)工件尺寸實際</w:t>
      </w:r>
      <w:r w:rsidR="00FC7508" w:rsidRPr="00FC7508">
        <w:rPr>
          <w:rFonts w:ascii="標楷體" w:eastAsia="標楷體" w:hAnsi="標楷體" w:hint="eastAsia"/>
        </w:rPr>
        <w:t>量測</w:t>
      </w:r>
      <w:r>
        <w:rPr>
          <w:rFonts w:ascii="標楷體" w:eastAsia="標楷體" w:hAnsi="標楷體" w:hint="eastAsia"/>
        </w:rPr>
        <w:t>值(請填寫至小數點後第二位)</w:t>
      </w:r>
    </w:p>
    <w:p w:rsidR="00D62D63" w:rsidRPr="00CE046B" w:rsidRDefault="00FC7508" w:rsidP="00CE046B">
      <w:pPr>
        <w:spacing w:line="480" w:lineRule="exact"/>
        <w:rPr>
          <w:rFonts w:ascii="標楷體" w:eastAsia="標楷體" w:hAnsi="標楷體"/>
        </w:rPr>
      </w:pPr>
      <w:r w:rsidRPr="00CE046B">
        <w:rPr>
          <w:rFonts w:ascii="標楷體" w:eastAsia="標楷體" w:hAnsi="標楷體" w:hint="eastAsia"/>
        </w:rPr>
        <w:t>a尺寸</w:t>
      </w:r>
      <w:r w:rsidR="00CE046B" w:rsidRPr="00CE046B">
        <w:rPr>
          <w:rFonts w:ascii="標楷體" w:eastAsia="標楷體" w:hAnsi="標楷體" w:hint="eastAsia"/>
        </w:rPr>
        <w:t>__________、</w:t>
      </w:r>
      <w:r w:rsidR="00CE046B">
        <w:rPr>
          <w:rFonts w:ascii="標楷體" w:eastAsia="標楷體" w:hAnsi="標楷體" w:hint="eastAsia"/>
        </w:rPr>
        <w:t>b</w:t>
      </w:r>
      <w:r w:rsidR="00CE046B" w:rsidRPr="00CE046B">
        <w:rPr>
          <w:rFonts w:ascii="標楷體" w:eastAsia="標楷體" w:hAnsi="標楷體" w:hint="eastAsia"/>
        </w:rPr>
        <w:t>尺寸__________、</w:t>
      </w:r>
      <w:r w:rsidR="00CE046B">
        <w:rPr>
          <w:rFonts w:ascii="標楷體" w:eastAsia="標楷體" w:hAnsi="標楷體" w:hint="eastAsia"/>
        </w:rPr>
        <w:t>c</w:t>
      </w:r>
      <w:r w:rsidR="00CE046B" w:rsidRPr="00CE046B">
        <w:rPr>
          <w:rFonts w:ascii="標楷體" w:eastAsia="標楷體" w:hAnsi="標楷體" w:hint="eastAsia"/>
        </w:rPr>
        <w:t>尺寸__________、</w:t>
      </w:r>
      <w:r w:rsidR="00CE046B">
        <w:rPr>
          <w:rFonts w:ascii="標楷體" w:eastAsia="標楷體" w:hAnsi="標楷體" w:hint="eastAsia"/>
        </w:rPr>
        <w:t>d</w:t>
      </w:r>
      <w:r w:rsidR="00CE046B" w:rsidRPr="00CE046B">
        <w:rPr>
          <w:rFonts w:ascii="標楷體" w:eastAsia="標楷體" w:hAnsi="標楷體" w:hint="eastAsia"/>
        </w:rPr>
        <w:t>尺寸__________、</w:t>
      </w:r>
    </w:p>
    <w:p w:rsidR="00D62D63" w:rsidRPr="00CE046B" w:rsidRDefault="00CE046B" w:rsidP="00027C4D">
      <w:pPr>
        <w:spacing w:line="48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</w:rPr>
        <w:t>e</w:t>
      </w:r>
      <w:r w:rsidRPr="00CE046B">
        <w:rPr>
          <w:rFonts w:ascii="標楷體" w:eastAsia="標楷體" w:hAnsi="標楷體" w:hint="eastAsia"/>
        </w:rPr>
        <w:t>尺寸__________、</w:t>
      </w:r>
      <w:r>
        <w:rPr>
          <w:rFonts w:ascii="標楷體" w:eastAsia="標楷體" w:hAnsi="標楷體" w:hint="eastAsia"/>
        </w:rPr>
        <w:t>f</w:t>
      </w:r>
      <w:r w:rsidRPr="00CE046B">
        <w:rPr>
          <w:rFonts w:ascii="標楷體" w:eastAsia="標楷體" w:hAnsi="標楷體" w:hint="eastAsia"/>
        </w:rPr>
        <w:t>尺寸__________、</w:t>
      </w:r>
      <w:r>
        <w:rPr>
          <w:rFonts w:ascii="標楷體" w:eastAsia="標楷體" w:hAnsi="標楷體" w:hint="eastAsia"/>
        </w:rPr>
        <w:t>g</w:t>
      </w:r>
      <w:r w:rsidRPr="00CE046B">
        <w:rPr>
          <w:rFonts w:ascii="標楷體" w:eastAsia="標楷體" w:hAnsi="標楷體" w:hint="eastAsia"/>
        </w:rPr>
        <w:t>尺寸__________、</w:t>
      </w:r>
      <w:r>
        <w:rPr>
          <w:rFonts w:ascii="標楷體" w:eastAsia="標楷體" w:hAnsi="標楷體" w:hint="eastAsia"/>
        </w:rPr>
        <w:t>h</w:t>
      </w:r>
      <w:r w:rsidRPr="00CE046B">
        <w:rPr>
          <w:rFonts w:ascii="標楷體" w:eastAsia="標楷體" w:hAnsi="標楷體" w:hint="eastAsia"/>
        </w:rPr>
        <w:t>尺寸__________、</w:t>
      </w:r>
    </w:p>
    <w:p w:rsidR="00D62D63" w:rsidRPr="00CE046B" w:rsidRDefault="00CE046B" w:rsidP="00027C4D">
      <w:pPr>
        <w:spacing w:line="480" w:lineRule="exact"/>
        <w:rPr>
          <w:rFonts w:ascii="標楷體" w:eastAsia="標楷體" w:hAnsi="標楷體"/>
          <w:sz w:val="32"/>
          <w:szCs w:val="32"/>
        </w:rPr>
      </w:pPr>
      <w:proofErr w:type="spellStart"/>
      <w:r>
        <w:rPr>
          <w:rFonts w:ascii="標楷體" w:eastAsia="標楷體" w:hAnsi="標楷體" w:hint="eastAsia"/>
        </w:rPr>
        <w:t>i</w:t>
      </w:r>
      <w:proofErr w:type="spellEnd"/>
      <w:r w:rsidRPr="00CE046B">
        <w:rPr>
          <w:rFonts w:ascii="標楷體" w:eastAsia="標楷體" w:hAnsi="標楷體" w:hint="eastAsia"/>
        </w:rPr>
        <w:t>尺寸__________、</w:t>
      </w:r>
      <w:r>
        <w:rPr>
          <w:rFonts w:ascii="標楷體" w:eastAsia="標楷體" w:hAnsi="標楷體" w:hint="eastAsia"/>
        </w:rPr>
        <w:t>j</w:t>
      </w:r>
      <w:r w:rsidRPr="00CE046B">
        <w:rPr>
          <w:rFonts w:ascii="標楷體" w:eastAsia="標楷體" w:hAnsi="標楷體" w:hint="eastAsia"/>
        </w:rPr>
        <w:t>尺寸__________、</w:t>
      </w:r>
      <w:r>
        <w:rPr>
          <w:rFonts w:ascii="標楷體" w:eastAsia="標楷體" w:hAnsi="標楷體" w:hint="eastAsia"/>
        </w:rPr>
        <w:t>k</w:t>
      </w:r>
      <w:r w:rsidRPr="00CE046B">
        <w:rPr>
          <w:rFonts w:ascii="標楷體" w:eastAsia="標楷體" w:hAnsi="標楷體" w:hint="eastAsia"/>
        </w:rPr>
        <w:t>尺寸__________、</w:t>
      </w:r>
      <w:r>
        <w:rPr>
          <w:rFonts w:ascii="標楷體" w:eastAsia="標楷體" w:hAnsi="標楷體" w:hint="eastAsia"/>
        </w:rPr>
        <w:t>l</w:t>
      </w:r>
      <w:r w:rsidRPr="00CE046B">
        <w:rPr>
          <w:rFonts w:ascii="標楷體" w:eastAsia="標楷體" w:hAnsi="標楷體" w:hint="eastAsia"/>
        </w:rPr>
        <w:t>尺寸__________、</w:t>
      </w:r>
    </w:p>
    <w:p w:rsidR="00D62D63" w:rsidRDefault="00CE046B" w:rsidP="00027C4D">
      <w:pPr>
        <w:spacing w:line="48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</w:rPr>
        <w:t>m</w:t>
      </w:r>
      <w:r w:rsidRPr="00CE046B">
        <w:rPr>
          <w:rFonts w:ascii="標楷體" w:eastAsia="標楷體" w:hAnsi="標楷體" w:hint="eastAsia"/>
        </w:rPr>
        <w:t>尺寸__________、</w:t>
      </w:r>
      <w:r>
        <w:rPr>
          <w:rFonts w:ascii="標楷體" w:eastAsia="標楷體" w:hAnsi="標楷體" w:hint="eastAsia"/>
        </w:rPr>
        <w:t>n</w:t>
      </w:r>
      <w:r w:rsidRPr="00CE046B">
        <w:rPr>
          <w:rFonts w:ascii="標楷體" w:eastAsia="標楷體" w:hAnsi="標楷體" w:hint="eastAsia"/>
        </w:rPr>
        <w:t>尺寸__________、</w:t>
      </w:r>
      <w:r>
        <w:rPr>
          <w:rFonts w:ascii="標楷體" w:eastAsia="標楷體" w:hAnsi="標楷體" w:hint="eastAsia"/>
        </w:rPr>
        <w:t>o</w:t>
      </w:r>
      <w:r w:rsidRPr="00CE046B">
        <w:rPr>
          <w:rFonts w:ascii="標楷體" w:eastAsia="標楷體" w:hAnsi="標楷體" w:hint="eastAsia"/>
        </w:rPr>
        <w:t>尺寸__________、</w:t>
      </w:r>
      <w:r>
        <w:rPr>
          <w:rFonts w:ascii="標楷體" w:eastAsia="標楷體" w:hAnsi="標楷體" w:hint="eastAsia"/>
        </w:rPr>
        <w:t>p</w:t>
      </w:r>
      <w:r w:rsidRPr="00CE046B">
        <w:rPr>
          <w:rFonts w:ascii="標楷體" w:eastAsia="標楷體" w:hAnsi="標楷體" w:hint="eastAsia"/>
        </w:rPr>
        <w:t>尺寸__________、</w:t>
      </w:r>
    </w:p>
    <w:p w:rsidR="00D62D63" w:rsidRPr="00CE046B" w:rsidRDefault="00CE046B" w:rsidP="00027C4D">
      <w:pPr>
        <w:spacing w:line="48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</w:rPr>
        <w:t>q</w:t>
      </w:r>
      <w:r w:rsidRPr="00CE046B">
        <w:rPr>
          <w:rFonts w:ascii="標楷體" w:eastAsia="標楷體" w:hAnsi="標楷體" w:hint="eastAsia"/>
        </w:rPr>
        <w:t>尺寸__________、</w:t>
      </w:r>
    </w:p>
    <w:p w:rsidR="00CE046B" w:rsidRDefault="00CE046B" w:rsidP="00D62D63">
      <w:pPr>
        <w:spacing w:line="480" w:lineRule="exact"/>
        <w:rPr>
          <w:rFonts w:ascii="標楷體" w:eastAsia="標楷體" w:hAnsi="標楷體" w:hint="eastAsia"/>
        </w:rPr>
      </w:pPr>
    </w:p>
    <w:p w:rsidR="00027C4D" w:rsidRDefault="00D62D63" w:rsidP="00D62D63">
      <w:pPr>
        <w:spacing w:line="480" w:lineRule="exact"/>
        <w:rPr>
          <w:rFonts w:ascii="標楷體" w:eastAsia="標楷體" w:hAnsi="標楷體"/>
        </w:rPr>
      </w:pPr>
      <w:r w:rsidRPr="00027C4D">
        <w:rPr>
          <w:rFonts w:ascii="標楷體" w:eastAsia="標楷體" w:hAnsi="標楷體" w:hint="eastAsia"/>
        </w:rPr>
        <w:t>四、</w:t>
      </w:r>
      <w:r>
        <w:rPr>
          <w:rFonts w:ascii="標楷體" w:eastAsia="標楷體" w:hAnsi="標楷體" w:hint="eastAsia"/>
        </w:rPr>
        <w:t>心得報告</w:t>
      </w:r>
    </w:p>
    <w:p w:rsidR="00CE046B" w:rsidRPr="00027C4D" w:rsidRDefault="00CE046B" w:rsidP="00CE046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請撰寫</w:t>
      </w:r>
      <w:r>
        <w:rPr>
          <w:rFonts w:ascii="標楷體" w:eastAsia="標楷體" w:hAnsi="標楷體"/>
        </w:rPr>
        <w:t>200</w:t>
      </w:r>
      <w:r>
        <w:rPr>
          <w:rFonts w:ascii="標楷體" w:eastAsia="標楷體" w:hAnsi="標楷體" w:hint="eastAsia"/>
        </w:rPr>
        <w:t>字左右的心得報告。</w:t>
      </w:r>
    </w:p>
    <w:p w:rsidR="00D62D63" w:rsidRDefault="00D62D63" w:rsidP="00D62D63">
      <w:pPr>
        <w:spacing w:line="480" w:lineRule="exact"/>
        <w:rPr>
          <w:rFonts w:ascii="標楷體" w:eastAsia="標楷體" w:hAnsi="標楷體"/>
        </w:rPr>
      </w:pPr>
    </w:p>
    <w:p w:rsidR="00D62D63" w:rsidRDefault="00D62D63" w:rsidP="00D62D63">
      <w:pPr>
        <w:spacing w:line="480" w:lineRule="exact"/>
        <w:rPr>
          <w:rFonts w:ascii="標楷體" w:eastAsia="標楷體" w:hAnsi="標楷體"/>
        </w:rPr>
      </w:pPr>
    </w:p>
    <w:p w:rsidR="00027C4D" w:rsidRDefault="00027C4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27C4D" w:rsidRDefault="00027C4D" w:rsidP="00027C4D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學生學習歷程檔案成果格式(草案)</w:t>
      </w:r>
    </w:p>
    <w:p w:rsidR="00027C4D" w:rsidRDefault="0046120C" w:rsidP="00027C4D">
      <w:pPr>
        <w:spacing w:line="48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操作過程</w:t>
      </w:r>
      <w:r w:rsidR="00027C4D" w:rsidRPr="00027C4D">
        <w:rPr>
          <w:rFonts w:ascii="標楷體" w:eastAsia="標楷體" w:hAnsi="標楷體" w:hint="eastAsia"/>
          <w:sz w:val="32"/>
          <w:szCs w:val="32"/>
        </w:rPr>
        <w:t>類</w:t>
      </w:r>
    </w:p>
    <w:p w:rsidR="00D62D63" w:rsidRDefault="00D62D63" w:rsidP="00D62D63">
      <w:pPr>
        <w:rPr>
          <w:rFonts w:ascii="標楷體" w:eastAsia="標楷體" w:hAnsi="標楷體"/>
        </w:rPr>
      </w:pPr>
      <w:r w:rsidRPr="00D62D63">
        <w:rPr>
          <w:rFonts w:ascii="標楷體" w:eastAsia="標楷體" w:hAnsi="標楷體" w:hint="eastAsia"/>
        </w:rPr>
        <w:t>一、</w:t>
      </w:r>
      <w:r w:rsidRPr="004012DF">
        <w:rPr>
          <w:rFonts w:ascii="標楷體" w:eastAsia="標楷體" w:hAnsi="標楷體" w:hint="eastAsia"/>
        </w:rPr>
        <w:t>相關知識</w:t>
      </w:r>
    </w:p>
    <w:p w:rsidR="00D62D63" w:rsidRDefault="00D62D63" w:rsidP="00D62D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Pr="004012DF">
        <w:rPr>
          <w:rFonts w:ascii="標楷體" w:eastAsia="標楷體" w:hAnsi="標楷體" w:hint="eastAsia"/>
        </w:rPr>
        <w:t>檢查煞車塊</w:t>
      </w:r>
    </w:p>
    <w:p w:rsidR="00D62D63" w:rsidRDefault="00D62D63" w:rsidP="00D62D63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煞車塊</w:t>
      </w:r>
      <w:r w:rsidRPr="004012DF">
        <w:rPr>
          <w:rFonts w:ascii="標楷體" w:eastAsia="標楷體" w:hAnsi="標楷體" w:hint="eastAsia"/>
        </w:rPr>
        <w:t>的厚度，可從煞車</w:t>
      </w:r>
      <w:proofErr w:type="gramStart"/>
      <w:r w:rsidRPr="004012DF">
        <w:rPr>
          <w:rFonts w:ascii="標楷體" w:eastAsia="標楷體" w:hAnsi="標楷體" w:hint="eastAsia"/>
        </w:rPr>
        <w:t>分泵的檢查</w:t>
      </w:r>
      <w:proofErr w:type="gramEnd"/>
      <w:r w:rsidRPr="004012DF">
        <w:rPr>
          <w:rFonts w:ascii="標楷體" w:eastAsia="標楷體" w:hAnsi="標楷體" w:hint="eastAsia"/>
        </w:rPr>
        <w:t>孔中檢查煞車塊的厚度。</w:t>
      </w:r>
    </w:p>
    <w:p w:rsidR="00D62D63" w:rsidRPr="004012DF" w:rsidRDefault="00D62D63" w:rsidP="00D62D63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請查閱煞車塊厚度規範，如厚度低於磨損極限，請更換煞車塊。</w:t>
      </w:r>
    </w:p>
    <w:p w:rsidR="00D62D63" w:rsidRDefault="00D62D63" w:rsidP="00D62D63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二)檢查煞車碟盤</w:t>
      </w:r>
    </w:p>
    <w:p w:rsidR="00D62D63" w:rsidRDefault="00D62D63" w:rsidP="00D62D63">
      <w:pPr>
        <w:ind w:leftChars="200" w:left="72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檢查煞車碟盤表面有無不均勻磨損、裂紋或嚴重損壞，如有必要，請更換。</w:t>
      </w:r>
    </w:p>
    <w:p w:rsidR="00D62D63" w:rsidRDefault="00D62D63" w:rsidP="00D62D63">
      <w:pPr>
        <w:ind w:leftChars="200" w:left="72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檢查煞車碟</w:t>
      </w:r>
      <w:proofErr w:type="gramStart"/>
      <w:r>
        <w:rPr>
          <w:rFonts w:ascii="標楷體" w:eastAsia="標楷體" w:hAnsi="標楷體" w:hint="eastAsia"/>
        </w:rPr>
        <w:t>盤偏擺度</w:t>
      </w:r>
      <w:proofErr w:type="gramEnd"/>
      <w:r>
        <w:rPr>
          <w:rFonts w:ascii="標楷體" w:eastAsia="標楷體" w:hAnsi="標楷體" w:hint="eastAsia"/>
        </w:rPr>
        <w:t>，架設千分</w:t>
      </w:r>
      <w:proofErr w:type="gramStart"/>
      <w:r>
        <w:rPr>
          <w:rFonts w:ascii="標楷體" w:eastAsia="標楷體" w:hAnsi="標楷體" w:hint="eastAsia"/>
        </w:rPr>
        <w:t>錶</w:t>
      </w:r>
      <w:proofErr w:type="gramEnd"/>
      <w:r>
        <w:rPr>
          <w:rFonts w:ascii="標楷體" w:eastAsia="標楷體" w:hAnsi="標楷體" w:hint="eastAsia"/>
        </w:rPr>
        <w:t>在距離碟盤邊緣1</w:t>
      </w:r>
      <w:r>
        <w:rPr>
          <w:rFonts w:ascii="標楷體" w:eastAsia="標楷體" w:hAnsi="標楷體"/>
        </w:rPr>
        <w:t>0mm</w:t>
      </w:r>
      <w:r>
        <w:rPr>
          <w:rFonts w:ascii="標楷體" w:eastAsia="標楷體" w:hAnsi="標楷體" w:hint="eastAsia"/>
        </w:rPr>
        <w:t>的地方，量</w:t>
      </w:r>
      <w:proofErr w:type="gramStart"/>
      <w:r>
        <w:rPr>
          <w:rFonts w:ascii="標楷體" w:eastAsia="標楷體" w:hAnsi="標楷體" w:hint="eastAsia"/>
        </w:rPr>
        <w:t>測碟盤偏擺度</w:t>
      </w:r>
      <w:proofErr w:type="gramEnd"/>
      <w:r>
        <w:rPr>
          <w:rFonts w:ascii="標楷體" w:eastAsia="標楷體" w:hAnsi="標楷體" w:hint="eastAsia"/>
        </w:rPr>
        <w:t>，如有必要時，請更換煞車碟盤。</w:t>
      </w:r>
    </w:p>
    <w:p w:rsidR="00D62D63" w:rsidRDefault="00D62D63" w:rsidP="00D62D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(三)檢查煞車碟盤厚度</w:t>
      </w:r>
    </w:p>
    <w:p w:rsidR="00D62D63" w:rsidRDefault="00D62D63" w:rsidP="00D62D63">
      <w:pPr>
        <w:ind w:leftChars="200" w:left="72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檢查煞車碟盤厚度，使用分厘卡量測煞車碟盤厚度(</w:t>
      </w:r>
      <w:r>
        <w:rPr>
          <w:rFonts w:ascii="標楷體" w:eastAsia="標楷體" w:hAnsi="標楷體"/>
        </w:rPr>
        <w:t>8</w:t>
      </w:r>
      <w:r>
        <w:rPr>
          <w:rFonts w:ascii="標楷體" w:eastAsia="標楷體" w:hAnsi="標楷體" w:hint="eastAsia"/>
        </w:rPr>
        <w:t>個位置測量)。</w:t>
      </w:r>
    </w:p>
    <w:p w:rsidR="00D62D63" w:rsidRDefault="00D62D63" w:rsidP="00D62D63">
      <w:pPr>
        <w:ind w:leftChars="200" w:left="72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請查閱煞車碟盤厚度規範，如厚度低於磨損極限，請更換煞車碟盤。</w:t>
      </w:r>
    </w:p>
    <w:p w:rsidR="00D62D63" w:rsidRDefault="00D62D63" w:rsidP="00D62D63">
      <w:pPr>
        <w:ind w:leftChars="200" w:left="720" w:hangingChars="100" w:hanging="240"/>
        <w:rPr>
          <w:rFonts w:ascii="標楷體" w:eastAsia="標楷體" w:hAnsi="標楷體"/>
        </w:rPr>
      </w:pPr>
    </w:p>
    <w:p w:rsidR="00D62D63" w:rsidRDefault="00D62D63" w:rsidP="00D62D63">
      <w:pPr>
        <w:ind w:leftChars="200" w:left="720" w:hangingChars="100" w:hanging="240"/>
        <w:rPr>
          <w:rFonts w:ascii="標楷體" w:eastAsia="標楷體" w:hAnsi="標楷體"/>
        </w:rPr>
      </w:pPr>
    </w:p>
    <w:p w:rsidR="00D62D63" w:rsidRDefault="00D62D63" w:rsidP="00D62D63">
      <w:pPr>
        <w:rPr>
          <w:rFonts w:ascii="標楷體" w:eastAsia="標楷體" w:hAnsi="標楷體"/>
        </w:rPr>
      </w:pPr>
      <w:r w:rsidRPr="00027C4D">
        <w:rPr>
          <w:rFonts w:ascii="標楷體" w:eastAsia="標楷體" w:hAnsi="標楷體" w:hint="eastAsia"/>
        </w:rPr>
        <w:t>二、</w:t>
      </w:r>
      <w:r>
        <w:rPr>
          <w:rFonts w:ascii="標楷體" w:eastAsia="標楷體" w:hAnsi="標楷體" w:hint="eastAsia"/>
        </w:rPr>
        <w:t>操作(檢修)</w:t>
      </w:r>
      <w:r w:rsidRPr="00027C4D">
        <w:rPr>
          <w:rFonts w:ascii="標楷體" w:eastAsia="標楷體" w:hAnsi="標楷體" w:hint="eastAsia"/>
        </w:rPr>
        <w:t>步驟</w:t>
      </w:r>
    </w:p>
    <w:p w:rsidR="00D62D63" w:rsidRDefault="00D62D63" w:rsidP="00D62D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)煞車塊厚度檢修</w:t>
      </w:r>
    </w:p>
    <w:p w:rsidR="00D62D63" w:rsidRDefault="00D62D63" w:rsidP="00D62D63">
      <w:pPr>
        <w:ind w:leftChars="150" w:left="60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準備工作，拆下車輪→2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拆下分泵固定螺絲→3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取下煞車分泵→</w:t>
      </w:r>
      <w:r>
        <w:rPr>
          <w:rFonts w:ascii="標楷體" w:eastAsia="標楷體" w:hAnsi="標楷體"/>
        </w:rPr>
        <w:t>4.</w:t>
      </w:r>
      <w:r>
        <w:rPr>
          <w:rFonts w:ascii="標楷體" w:eastAsia="標楷體" w:hAnsi="標楷體" w:hint="eastAsia"/>
        </w:rPr>
        <w:t>拆下煞車塊→5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進行煞車塊厚度測量</w:t>
      </w:r>
    </w:p>
    <w:p w:rsidR="00D62D63" w:rsidRDefault="00D62D63" w:rsidP="00D62D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(二)煞車碟</w:t>
      </w:r>
      <w:proofErr w:type="gramStart"/>
      <w:r>
        <w:rPr>
          <w:rFonts w:ascii="標楷體" w:eastAsia="標楷體" w:hAnsi="標楷體" w:hint="eastAsia"/>
        </w:rPr>
        <w:t>盤偏擺度</w:t>
      </w:r>
      <w:proofErr w:type="gramEnd"/>
      <w:r>
        <w:rPr>
          <w:rFonts w:ascii="標楷體" w:eastAsia="標楷體" w:hAnsi="標楷體" w:hint="eastAsia"/>
        </w:rPr>
        <w:t>檢修</w:t>
      </w:r>
    </w:p>
    <w:p w:rsidR="00D62D63" w:rsidRDefault="00D62D63" w:rsidP="00D62D63">
      <w:pPr>
        <w:ind w:leftChars="150" w:left="60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準備工作，鎖上車輪固定螺帽→2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標記碟</w:t>
      </w:r>
      <w:proofErr w:type="gramStart"/>
      <w:r>
        <w:rPr>
          <w:rFonts w:ascii="標楷體" w:eastAsia="標楷體" w:hAnsi="標楷體" w:hint="eastAsia"/>
        </w:rPr>
        <w:t>盤偏擺</w:t>
      </w:r>
      <w:proofErr w:type="gramEnd"/>
      <w:r>
        <w:rPr>
          <w:rFonts w:ascii="標楷體" w:eastAsia="標楷體" w:hAnsi="標楷體" w:hint="eastAsia"/>
        </w:rPr>
        <w:t>度量測點記號→3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依技術手冊規範架設千分</w:t>
      </w:r>
      <w:proofErr w:type="gramStart"/>
      <w:r>
        <w:rPr>
          <w:rFonts w:ascii="標楷體" w:eastAsia="標楷體" w:hAnsi="標楷體" w:hint="eastAsia"/>
        </w:rPr>
        <w:t>錶</w:t>
      </w:r>
      <w:proofErr w:type="gramEnd"/>
      <w:r>
        <w:rPr>
          <w:rFonts w:ascii="標楷體" w:eastAsia="標楷體" w:hAnsi="標楷體" w:hint="eastAsia"/>
        </w:rPr>
        <w:t>→4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轉動碟盤進行</w:t>
      </w:r>
      <w:proofErr w:type="gramStart"/>
      <w:r>
        <w:rPr>
          <w:rFonts w:ascii="標楷體" w:eastAsia="標楷體" w:hAnsi="標楷體" w:hint="eastAsia"/>
        </w:rPr>
        <w:t>偏擺度</w:t>
      </w:r>
      <w:proofErr w:type="gramEnd"/>
      <w:r>
        <w:rPr>
          <w:rFonts w:ascii="標楷體" w:eastAsia="標楷體" w:hAnsi="標楷體" w:hint="eastAsia"/>
        </w:rPr>
        <w:t>測量</w:t>
      </w:r>
    </w:p>
    <w:p w:rsidR="00D62D63" w:rsidRDefault="00D62D63" w:rsidP="00D62D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(三)煞車碟盤厚度檢修</w:t>
      </w:r>
    </w:p>
    <w:p w:rsidR="00D62D63" w:rsidRDefault="00D62D63" w:rsidP="00D62D63">
      <w:pPr>
        <w:ind w:leftChars="150" w:left="60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標記碟盤厚度量測點記號(</w:t>
      </w:r>
      <w:r>
        <w:rPr>
          <w:rFonts w:ascii="標楷體" w:eastAsia="標楷體" w:hAnsi="標楷體"/>
        </w:rPr>
        <w:t>8</w:t>
      </w:r>
      <w:r>
        <w:rPr>
          <w:rFonts w:ascii="標楷體" w:eastAsia="標楷體" w:hAnsi="標楷體" w:hint="eastAsia"/>
        </w:rPr>
        <w:t>等分)→2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分厘卡歸零校正→</w:t>
      </w:r>
      <w:r>
        <w:rPr>
          <w:rFonts w:ascii="標楷體" w:eastAsia="標楷體" w:hAnsi="標楷體"/>
        </w:rPr>
        <w:t>3.</w:t>
      </w:r>
      <w:r>
        <w:rPr>
          <w:rFonts w:ascii="標楷體" w:eastAsia="標楷體" w:hAnsi="標楷體" w:hint="eastAsia"/>
        </w:rPr>
        <w:t>測量碟盤厚度</w:t>
      </w:r>
    </w:p>
    <w:p w:rsidR="00D62D63" w:rsidRDefault="00D62D63" w:rsidP="00D62D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(四)完工確認</w:t>
      </w:r>
    </w:p>
    <w:p w:rsidR="00D62D63" w:rsidRPr="00D62D63" w:rsidRDefault="00D62D63" w:rsidP="00D62D63">
      <w:pPr>
        <w:ind w:leftChars="150" w:left="60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裝回煞車塊→</w:t>
      </w:r>
      <w:r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>裝回煞車分泵，並依規定扭力鎖緊螺絲→3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裝回車輪</w:t>
      </w:r>
    </w:p>
    <w:p w:rsidR="00027C4D" w:rsidRDefault="00027C4D" w:rsidP="00027C4D">
      <w:pPr>
        <w:widowControl/>
      </w:pPr>
      <w:r>
        <w:br w:type="page"/>
      </w:r>
    </w:p>
    <w:p w:rsidR="00027C4D" w:rsidRPr="00027C4D" w:rsidRDefault="00027C4D" w:rsidP="00027C4D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學生學習歷程檔案成果格式(草案續)</w:t>
      </w:r>
    </w:p>
    <w:p w:rsidR="00D62D63" w:rsidRDefault="00D62D63" w:rsidP="00027C4D">
      <w:pPr>
        <w:spacing w:line="480" w:lineRule="exact"/>
        <w:rPr>
          <w:rFonts w:ascii="標楷體" w:eastAsia="標楷體" w:hAnsi="標楷體"/>
        </w:rPr>
      </w:pPr>
    </w:p>
    <w:p w:rsidR="00027C4D" w:rsidRPr="00027C4D" w:rsidRDefault="00D62D63" w:rsidP="00D62D6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</w:rPr>
        <w:t>三、操作過程及結果</w:t>
      </w:r>
      <w:r w:rsidRPr="00027C4D">
        <w:rPr>
          <w:rFonts w:ascii="標楷體" w:eastAsia="標楷體" w:hAnsi="標楷體" w:hint="eastAsia"/>
        </w:rPr>
        <w:t>之照片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550D8F" w:rsidTr="00D62D63">
        <w:trPr>
          <w:trHeight w:val="944"/>
        </w:trPr>
        <w:tc>
          <w:tcPr>
            <w:tcW w:w="2787" w:type="dxa"/>
          </w:tcPr>
          <w:p w:rsidR="00550D8F" w:rsidRPr="00550D8F" w:rsidRDefault="00550D8F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32585" cy="1224280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準備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50D8F" w:rsidRPr="00027C4D" w:rsidRDefault="00550D8F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32585" cy="1224280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拆下分泵固定螺絲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50D8F" w:rsidRPr="00027C4D" w:rsidRDefault="00550D8F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33220" cy="1224915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6拆下煞車塊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8F" w:rsidTr="00875A73">
        <w:trPr>
          <w:trHeight w:val="309"/>
        </w:trPr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1準備工作</w:t>
            </w:r>
          </w:p>
        </w:tc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2拆下煞車分泵固定螺絲</w:t>
            </w:r>
          </w:p>
        </w:tc>
        <w:tc>
          <w:tcPr>
            <w:tcW w:w="2788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3拆下煞車塊</w:t>
            </w:r>
          </w:p>
        </w:tc>
      </w:tr>
      <w:tr w:rsidR="00550D8F" w:rsidTr="00875A73">
        <w:trPr>
          <w:trHeight w:val="944"/>
        </w:trPr>
        <w:tc>
          <w:tcPr>
            <w:tcW w:w="2787" w:type="dxa"/>
          </w:tcPr>
          <w:p w:rsidR="00550D8F" w:rsidRPr="00027C4D" w:rsidRDefault="00550D8F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32585" cy="1224280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測量煞車塊厚度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AF08A1" wp14:editId="57EB06E4">
                  <wp:extent cx="1632585" cy="1224280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9千分錶指針離碟盤邊緣符合規範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2A35BD" wp14:editId="105C492A">
                  <wp:extent cx="1633220" cy="1224915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測量碟盤偏擺度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8F" w:rsidTr="00875A73">
        <w:trPr>
          <w:trHeight w:val="473"/>
        </w:trPr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4量測煞車塊厚度</w:t>
            </w:r>
          </w:p>
        </w:tc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5碟</w:t>
            </w:r>
            <w:proofErr w:type="gramStart"/>
            <w:r>
              <w:rPr>
                <w:rFonts w:ascii="標楷體" w:eastAsia="標楷體" w:hAnsi="標楷體" w:hint="eastAsia"/>
              </w:rPr>
              <w:t>盤偏擺度</w:t>
            </w:r>
            <w:proofErr w:type="gramEnd"/>
            <w:r>
              <w:rPr>
                <w:rFonts w:ascii="標楷體" w:eastAsia="標楷體" w:hAnsi="標楷體" w:hint="eastAsia"/>
              </w:rPr>
              <w:t>做記號，並架上千分</w:t>
            </w:r>
            <w:proofErr w:type="gramStart"/>
            <w:r>
              <w:rPr>
                <w:rFonts w:ascii="標楷體" w:eastAsia="標楷體" w:hAnsi="標楷體" w:hint="eastAsia"/>
              </w:rPr>
              <w:t>錶</w:t>
            </w:r>
            <w:proofErr w:type="gramEnd"/>
          </w:p>
        </w:tc>
        <w:tc>
          <w:tcPr>
            <w:tcW w:w="2788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6量</w:t>
            </w:r>
            <w:proofErr w:type="gramStart"/>
            <w:r>
              <w:rPr>
                <w:rFonts w:ascii="標楷體" w:eastAsia="標楷體" w:hAnsi="標楷體" w:hint="eastAsia"/>
              </w:rPr>
              <w:t>測碟盤偏擺度</w:t>
            </w:r>
            <w:proofErr w:type="gramEnd"/>
          </w:p>
        </w:tc>
      </w:tr>
      <w:tr w:rsidR="00550D8F" w:rsidTr="00875A73">
        <w:trPr>
          <w:trHeight w:val="944"/>
        </w:trPr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1DF4B5" wp14:editId="394178CE">
                  <wp:extent cx="1630680" cy="1219200"/>
                  <wp:effectExtent l="0" t="0" r="762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30680" cy="1219200"/>
                  <wp:effectExtent l="0" t="0" r="762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6F8496" wp14:editId="473E54EB">
                  <wp:extent cx="1632585" cy="1224280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讀取碟盤厚度數值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8F" w:rsidTr="00875A73">
        <w:trPr>
          <w:trHeight w:val="316"/>
        </w:trPr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7.</w:t>
            </w:r>
            <w:r>
              <w:rPr>
                <w:rFonts w:ascii="標楷體" w:eastAsia="標楷體" w:hAnsi="標楷體" w:hint="eastAsia"/>
              </w:rPr>
              <w:t>碟盤厚度量測點記號</w:t>
            </w:r>
          </w:p>
        </w:tc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分厘卡歸零</w:t>
            </w:r>
          </w:p>
        </w:tc>
        <w:tc>
          <w:tcPr>
            <w:tcW w:w="2788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9.</w:t>
            </w:r>
            <w:r>
              <w:rPr>
                <w:rFonts w:ascii="標楷體" w:eastAsia="標楷體" w:hAnsi="標楷體" w:hint="eastAsia"/>
              </w:rPr>
              <w:t>測量碟盤厚度</w:t>
            </w:r>
          </w:p>
        </w:tc>
      </w:tr>
      <w:tr w:rsidR="00550D8F" w:rsidTr="00875A73">
        <w:trPr>
          <w:trHeight w:val="316"/>
        </w:trPr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75A161" wp14:editId="32BCFE59">
                  <wp:extent cx="1630680" cy="1219200"/>
                  <wp:effectExtent l="0" t="0" r="762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B99516" wp14:editId="3E99561E">
                  <wp:extent cx="1630680" cy="1219200"/>
                  <wp:effectExtent l="0" t="0" r="762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50D8F" w:rsidRPr="00027C4D" w:rsidRDefault="001C153E" w:rsidP="00BC35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F79690" wp14:editId="0A57F346">
                  <wp:extent cx="1630680" cy="1219200"/>
                  <wp:effectExtent l="0" t="0" r="762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53E" w:rsidTr="00875A73">
        <w:trPr>
          <w:trHeight w:val="316"/>
        </w:trPr>
        <w:tc>
          <w:tcPr>
            <w:tcW w:w="2787" w:type="dxa"/>
          </w:tcPr>
          <w:p w:rsidR="001C153E" w:rsidRPr="00027C4D" w:rsidRDefault="001C153E" w:rsidP="001C1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10.</w:t>
            </w:r>
            <w:r>
              <w:rPr>
                <w:rFonts w:ascii="標楷體" w:eastAsia="標楷體" w:hAnsi="標楷體" w:hint="eastAsia"/>
              </w:rPr>
              <w:t>裝回煞車塊</w:t>
            </w:r>
          </w:p>
        </w:tc>
        <w:tc>
          <w:tcPr>
            <w:tcW w:w="2787" w:type="dxa"/>
          </w:tcPr>
          <w:p w:rsidR="001C153E" w:rsidRPr="00027C4D" w:rsidRDefault="001C153E" w:rsidP="001C1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11.</w:t>
            </w:r>
            <w:r>
              <w:rPr>
                <w:rFonts w:ascii="標楷體" w:eastAsia="標楷體" w:hAnsi="標楷體" w:hint="eastAsia"/>
              </w:rPr>
              <w:t>裝回煞車分泵</w:t>
            </w:r>
          </w:p>
        </w:tc>
        <w:tc>
          <w:tcPr>
            <w:tcW w:w="2788" w:type="dxa"/>
          </w:tcPr>
          <w:p w:rsidR="001C153E" w:rsidRPr="00027C4D" w:rsidRDefault="001C153E" w:rsidP="001C1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12.</w:t>
            </w:r>
            <w:r>
              <w:rPr>
                <w:rFonts w:ascii="標楷體" w:eastAsia="標楷體" w:hAnsi="標楷體" w:hint="eastAsia"/>
              </w:rPr>
              <w:t>完成碟式煞車檢修</w:t>
            </w:r>
          </w:p>
        </w:tc>
      </w:tr>
    </w:tbl>
    <w:p w:rsidR="00875A73" w:rsidRDefault="00875A73"/>
    <w:p w:rsidR="00875A73" w:rsidRDefault="00875A73">
      <w:pPr>
        <w:widowControl/>
      </w:pPr>
      <w:r>
        <w:br w:type="page"/>
      </w:r>
    </w:p>
    <w:p w:rsidR="00875A73" w:rsidRDefault="00875A73" w:rsidP="00875A7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學生學習歷程檔案成果格式(草案續)</w:t>
      </w:r>
    </w:p>
    <w:p w:rsidR="00D62D63" w:rsidRDefault="00D62D63" w:rsidP="00D62D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四、心得報告</w:t>
      </w:r>
    </w:p>
    <w:p w:rsidR="00027C4D" w:rsidRPr="00027C4D" w:rsidRDefault="00D62D63" w:rsidP="00027C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請撰寫</w:t>
      </w:r>
      <w:r>
        <w:rPr>
          <w:rFonts w:ascii="標楷體" w:eastAsia="標楷體" w:hAnsi="標楷體"/>
        </w:rPr>
        <w:t>200</w:t>
      </w:r>
      <w:r>
        <w:rPr>
          <w:rFonts w:ascii="標楷體" w:eastAsia="標楷體" w:hAnsi="標楷體" w:hint="eastAsia"/>
        </w:rPr>
        <w:t>字左右的心得報告。</w:t>
      </w:r>
    </w:p>
    <w:sectPr w:rsidR="00027C4D" w:rsidRPr="00027C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05595"/>
    <w:multiLevelType w:val="hybridMultilevel"/>
    <w:tmpl w:val="C8D882C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CD66BA1"/>
    <w:multiLevelType w:val="hybridMultilevel"/>
    <w:tmpl w:val="D2F47A50"/>
    <w:lvl w:ilvl="0" w:tplc="DBA28F3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33B"/>
    <w:rsid w:val="00027C4D"/>
    <w:rsid w:val="00075DC1"/>
    <w:rsid w:val="001C153E"/>
    <w:rsid w:val="002E090E"/>
    <w:rsid w:val="004012DF"/>
    <w:rsid w:val="0046120C"/>
    <w:rsid w:val="00524173"/>
    <w:rsid w:val="00550D8F"/>
    <w:rsid w:val="006058E5"/>
    <w:rsid w:val="00675BD4"/>
    <w:rsid w:val="00694901"/>
    <w:rsid w:val="006D30E0"/>
    <w:rsid w:val="006E605A"/>
    <w:rsid w:val="0087533B"/>
    <w:rsid w:val="00875A73"/>
    <w:rsid w:val="00945F95"/>
    <w:rsid w:val="009B606E"/>
    <w:rsid w:val="009C14E8"/>
    <w:rsid w:val="00C4164D"/>
    <w:rsid w:val="00CE046B"/>
    <w:rsid w:val="00D62D63"/>
    <w:rsid w:val="00E65C20"/>
    <w:rsid w:val="00FC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C4D"/>
    <w:pPr>
      <w:ind w:leftChars="200" w:left="480"/>
    </w:pPr>
  </w:style>
  <w:style w:type="table" w:styleId="a4">
    <w:name w:val="Table Grid"/>
    <w:basedOn w:val="a1"/>
    <w:uiPriority w:val="59"/>
    <w:rsid w:val="00027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C75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C750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C750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C4D"/>
    <w:pPr>
      <w:ind w:leftChars="200" w:left="480"/>
    </w:pPr>
  </w:style>
  <w:style w:type="table" w:styleId="a4">
    <w:name w:val="Table Grid"/>
    <w:basedOn w:val="a1"/>
    <w:uiPriority w:val="59"/>
    <w:rsid w:val="00027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C75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C750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C750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258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2019-08-13T04:59:00Z</cp:lastPrinted>
  <dcterms:created xsi:type="dcterms:W3CDTF">2019-07-30T00:44:00Z</dcterms:created>
  <dcterms:modified xsi:type="dcterms:W3CDTF">2019-08-13T05:00:00Z</dcterms:modified>
</cp:coreProperties>
</file>