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0F9" w:rsidRPr="00D02DE2" w:rsidRDefault="00C13CC4" w:rsidP="00C13CC4">
      <w:pPr>
        <w:pStyle w:val="2"/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bookmarkStart w:id="0" w:name="_GoBack"/>
      <w:r w:rsidRPr="00D02DE2">
        <w:rPr>
          <w:rFonts w:ascii="Times New Roman" w:eastAsia="標楷體" w:hAnsi="Times New Roman" w:cs="Times New Roman" w:hint="eastAsia"/>
          <w:sz w:val="32"/>
          <w:szCs w:val="32"/>
        </w:rPr>
        <w:t>教育評鑑國際學術研討會</w:t>
      </w:r>
    </w:p>
    <w:p w:rsidR="009140F9" w:rsidRPr="00D02DE2" w:rsidRDefault="00C13CC4" w:rsidP="00C13CC4">
      <w:pPr>
        <w:pStyle w:val="2"/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D02DE2">
        <w:rPr>
          <w:rFonts w:ascii="Times New Roman" w:eastAsia="標楷體" w:hAnsi="Times New Roman" w:cs="Times New Roman" w:hint="eastAsia"/>
          <w:sz w:val="32"/>
          <w:szCs w:val="32"/>
        </w:rPr>
        <w:t>績效責任、政策學習與能力建構</w:t>
      </w:r>
    </w:p>
    <w:p w:rsidR="00C13CC4" w:rsidRPr="00D02DE2" w:rsidRDefault="00C13CC4" w:rsidP="00C13CC4">
      <w:pPr>
        <w:pStyle w:val="2"/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D02DE2">
        <w:rPr>
          <w:rFonts w:ascii="Times New Roman" w:eastAsia="標楷體" w:hAnsi="Times New Roman" w:cs="Times New Roman" w:hint="eastAsia"/>
          <w:sz w:val="32"/>
          <w:szCs w:val="32"/>
        </w:rPr>
        <w:t>議程</w:t>
      </w:r>
      <w:r w:rsidR="00AE1CC2" w:rsidRPr="00D02DE2">
        <w:rPr>
          <w:rFonts w:ascii="Times New Roman" w:eastAsia="標楷體" w:hAnsi="Times New Roman" w:cs="Times New Roman" w:hint="eastAsia"/>
          <w:sz w:val="32"/>
          <w:szCs w:val="32"/>
        </w:rPr>
        <w:t>（暫）</w:t>
      </w:r>
    </w:p>
    <w:bookmarkEnd w:id="0"/>
    <w:p w:rsidR="00C13CC4" w:rsidRPr="00D02DE2" w:rsidRDefault="00C13CC4" w:rsidP="00AA1DFB">
      <w:pPr>
        <w:spacing w:beforeLines="50" w:before="180" w:afterLines="50" w:after="180"/>
        <w:ind w:leftChars="-236" w:hangingChars="236" w:hanging="566"/>
        <w:rPr>
          <w:rFonts w:ascii="Times New Roman" w:eastAsia="標楷體" w:hAnsi="Times New Roman"/>
          <w:szCs w:val="28"/>
        </w:rPr>
      </w:pPr>
      <w:r w:rsidRPr="00D02DE2">
        <w:rPr>
          <w:rFonts w:ascii="Times New Roman" w:eastAsia="標楷體" w:hAnsi="Times New Roman" w:hint="eastAsia"/>
          <w:szCs w:val="28"/>
        </w:rPr>
        <w:t>民國</w:t>
      </w:r>
      <w:r w:rsidRPr="00D02DE2">
        <w:rPr>
          <w:rFonts w:ascii="Times New Roman" w:eastAsia="標楷體" w:hAnsi="Times New Roman"/>
          <w:szCs w:val="28"/>
        </w:rPr>
        <w:t>104</w:t>
      </w:r>
      <w:r w:rsidRPr="00D02DE2">
        <w:rPr>
          <w:rFonts w:ascii="Times New Roman" w:eastAsia="標楷體" w:hAnsi="Times New Roman" w:hint="eastAsia"/>
          <w:szCs w:val="28"/>
        </w:rPr>
        <w:t>年</w:t>
      </w:r>
      <w:r w:rsidRPr="00D02DE2">
        <w:rPr>
          <w:rFonts w:ascii="Times New Roman" w:eastAsia="標楷體" w:hAnsi="Times New Roman"/>
          <w:szCs w:val="28"/>
        </w:rPr>
        <w:t>10</w:t>
      </w:r>
      <w:r w:rsidRPr="00D02DE2">
        <w:rPr>
          <w:rFonts w:ascii="Times New Roman" w:eastAsia="標楷體" w:hAnsi="Times New Roman" w:hint="eastAsia"/>
          <w:szCs w:val="28"/>
        </w:rPr>
        <w:t>月</w:t>
      </w:r>
      <w:r w:rsidRPr="00D02DE2">
        <w:rPr>
          <w:rFonts w:ascii="Times New Roman" w:eastAsia="標楷體" w:hAnsi="Times New Roman"/>
          <w:szCs w:val="28"/>
        </w:rPr>
        <w:t>2</w:t>
      </w:r>
      <w:r w:rsidRPr="00D02DE2">
        <w:rPr>
          <w:rFonts w:ascii="Times New Roman" w:eastAsia="標楷體" w:hAnsi="Times New Roman" w:hint="eastAsia"/>
          <w:szCs w:val="28"/>
        </w:rPr>
        <w:t>日（星期五）　地點：國立臺灣師範大學（圖書館校區）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576"/>
        <w:gridCol w:w="4704"/>
        <w:gridCol w:w="2792"/>
      </w:tblGrid>
      <w:tr w:rsidR="00C13CC4" w:rsidRPr="00D02DE2" w:rsidTr="004F7CC9">
        <w:trPr>
          <w:jc w:val="center"/>
        </w:trPr>
        <w:tc>
          <w:tcPr>
            <w:tcW w:w="199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3CC4" w:rsidRPr="00D02DE2" w:rsidRDefault="00C13CC4" w:rsidP="004F7CC9">
            <w:pPr>
              <w:spacing w:line="0" w:lineRule="atLeast"/>
              <w:jc w:val="distribute"/>
              <w:rPr>
                <w:rFonts w:ascii="Times New Roman" w:eastAsia="標楷體" w:hAnsi="Times New Roman"/>
                <w:b/>
              </w:rPr>
            </w:pPr>
            <w:r w:rsidRPr="00D02DE2">
              <w:rPr>
                <w:rFonts w:ascii="Times New Roman" w:eastAsia="標楷體" w:hAnsi="Times New Roman" w:hint="eastAsia"/>
                <w:b/>
              </w:rPr>
              <w:t>時間</w:t>
            </w:r>
          </w:p>
        </w:tc>
        <w:tc>
          <w:tcPr>
            <w:tcW w:w="749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C13CC4" w:rsidRPr="00D02DE2" w:rsidRDefault="00C13CC4" w:rsidP="004F7CC9">
            <w:pPr>
              <w:spacing w:line="0" w:lineRule="atLeast"/>
              <w:jc w:val="distribute"/>
              <w:rPr>
                <w:rFonts w:ascii="Times New Roman" w:eastAsia="標楷體" w:hAnsi="Times New Roman"/>
                <w:b/>
              </w:rPr>
            </w:pPr>
            <w:r w:rsidRPr="00D02DE2">
              <w:rPr>
                <w:rFonts w:ascii="Times New Roman" w:eastAsia="標楷體" w:hAnsi="Times New Roman" w:hint="eastAsia"/>
                <w:b/>
              </w:rPr>
              <w:t>議程</w:t>
            </w:r>
          </w:p>
        </w:tc>
      </w:tr>
      <w:tr w:rsidR="00C13CC4" w:rsidRPr="00D02DE2" w:rsidTr="004F7CC9">
        <w:trPr>
          <w:jc w:val="center"/>
        </w:trPr>
        <w:tc>
          <w:tcPr>
            <w:tcW w:w="142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13CC4" w:rsidRPr="00D02DE2" w:rsidRDefault="00C13CC4" w:rsidP="004F7CC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/>
              </w:rPr>
              <w:t>13:00-13:30</w:t>
            </w:r>
          </w:p>
        </w:tc>
        <w:tc>
          <w:tcPr>
            <w:tcW w:w="5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13CC4" w:rsidRPr="00D02DE2" w:rsidRDefault="00C13CC4" w:rsidP="004F7CC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/>
              </w:rPr>
              <w:t>30</w:t>
            </w:r>
          </w:p>
        </w:tc>
        <w:tc>
          <w:tcPr>
            <w:tcW w:w="749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C13CC4" w:rsidRPr="00D02DE2" w:rsidRDefault="00C13CC4" w:rsidP="004F7CC9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D02DE2">
              <w:rPr>
                <w:rFonts w:ascii="Times New Roman" w:eastAsia="標楷體" w:hAnsi="Times New Roman" w:hint="eastAsia"/>
                <w:b/>
              </w:rPr>
              <w:t>【報到】</w:t>
            </w:r>
          </w:p>
          <w:p w:rsidR="00C13CC4" w:rsidRPr="00D02DE2" w:rsidRDefault="00C13CC4" w:rsidP="004F7CC9">
            <w:pPr>
              <w:spacing w:line="0" w:lineRule="atLeast"/>
              <w:rPr>
                <w:rFonts w:ascii="Times New Roman" w:eastAsia="標楷體" w:hAnsi="Times New Roman"/>
                <w:b/>
              </w:rPr>
            </w:pPr>
            <w:r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場地：教育學院二樓</w:t>
            </w:r>
            <w:r w:rsidRPr="00D02DE2">
              <w:rPr>
                <w:rFonts w:ascii="Times New Roman" w:eastAsia="標楷體" w:hAnsi="Times New Roman"/>
                <w:b/>
                <w:shd w:val="pct15" w:color="auto" w:fill="FFFFFF"/>
              </w:rPr>
              <w:t>202</w:t>
            </w:r>
            <w:r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 xml:space="preserve">國際會議廳　</w:t>
            </w:r>
            <w:r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 xml:space="preserve">       </w:t>
            </w:r>
            <w:r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 xml:space="preserve">　　</w:t>
            </w:r>
            <w:r w:rsidRPr="00D02DE2">
              <w:rPr>
                <w:rFonts w:ascii="Times New Roman" w:eastAsia="標楷體" w:hAnsi="Times New Roman"/>
                <w:b/>
                <w:shd w:val="pct15" w:color="auto" w:fill="FFFFFF"/>
              </w:rPr>
              <w:t xml:space="preserve">                </w:t>
            </w:r>
          </w:p>
        </w:tc>
      </w:tr>
      <w:tr w:rsidR="00C13CC4" w:rsidRPr="00D02DE2" w:rsidTr="004F7CC9">
        <w:trPr>
          <w:trHeight w:val="437"/>
          <w:jc w:val="center"/>
        </w:trPr>
        <w:tc>
          <w:tcPr>
            <w:tcW w:w="1420" w:type="dxa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13CC4" w:rsidRPr="00D02DE2" w:rsidRDefault="00C13CC4" w:rsidP="004F7CC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/>
              </w:rPr>
              <w:t>13:30-13:40</w:t>
            </w:r>
          </w:p>
        </w:tc>
        <w:tc>
          <w:tcPr>
            <w:tcW w:w="576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13CC4" w:rsidRPr="00D02DE2" w:rsidRDefault="00C13CC4" w:rsidP="004F7CC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/>
              </w:rPr>
              <w:t>10</w:t>
            </w:r>
          </w:p>
        </w:tc>
        <w:tc>
          <w:tcPr>
            <w:tcW w:w="7496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C13CC4" w:rsidRPr="00D02DE2" w:rsidRDefault="00C13CC4" w:rsidP="004F7CC9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D02DE2">
              <w:rPr>
                <w:rFonts w:ascii="Times New Roman" w:eastAsia="標楷體" w:hAnsi="Times New Roman" w:hint="eastAsia"/>
                <w:b/>
              </w:rPr>
              <w:t>【開幕式】</w:t>
            </w:r>
          </w:p>
          <w:p w:rsidR="00C13CC4" w:rsidRPr="00D02DE2" w:rsidRDefault="00C13CC4" w:rsidP="004F7CC9">
            <w:pPr>
              <w:spacing w:line="0" w:lineRule="atLeast"/>
              <w:rPr>
                <w:rFonts w:ascii="Times New Roman" w:eastAsia="標楷體" w:hAnsi="Times New Roman"/>
                <w:b/>
                <w:shd w:val="pct15" w:color="auto" w:fill="FFFFFF"/>
              </w:rPr>
            </w:pPr>
            <w:r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場地：教育學院二樓</w:t>
            </w:r>
            <w:r w:rsidRPr="00D02DE2">
              <w:rPr>
                <w:rFonts w:ascii="Times New Roman" w:eastAsia="標楷體" w:hAnsi="Times New Roman"/>
                <w:b/>
                <w:shd w:val="pct15" w:color="auto" w:fill="FFFFFF"/>
              </w:rPr>
              <w:t>202</w:t>
            </w:r>
            <w:r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國際會議廳</w:t>
            </w:r>
            <w:r w:rsidRPr="00D02DE2">
              <w:rPr>
                <w:rFonts w:ascii="Times New Roman" w:eastAsia="標楷體" w:hAnsi="Times New Roman"/>
                <w:b/>
                <w:shd w:val="pct15" w:color="auto" w:fill="FFFFFF"/>
              </w:rPr>
              <w:t xml:space="preserve">                                               </w:t>
            </w:r>
          </w:p>
          <w:p w:rsidR="005944E7" w:rsidRPr="005944E7" w:rsidRDefault="005944E7" w:rsidP="005944E7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5944E7">
              <w:rPr>
                <w:rFonts w:ascii="Times New Roman" w:eastAsia="標楷體" w:hAnsi="Times New Roman" w:hint="eastAsia"/>
              </w:rPr>
              <w:t>教育部代表致詞</w:t>
            </w:r>
            <w:r>
              <w:rPr>
                <w:rFonts w:ascii="Times New Roman" w:eastAsia="標楷體" w:hAnsi="Times New Roman" w:hint="eastAsia"/>
              </w:rPr>
              <w:t>：教育部貴賓（邀請中）</w:t>
            </w:r>
          </w:p>
          <w:p w:rsidR="00C13CC4" w:rsidRPr="005944E7" w:rsidRDefault="005944E7" w:rsidP="00454C0B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5944E7">
              <w:rPr>
                <w:rFonts w:ascii="Times New Roman" w:eastAsia="標楷體" w:hAnsi="Times New Roman" w:hint="eastAsia"/>
              </w:rPr>
              <w:t>師大代表致詞：</w:t>
            </w:r>
            <w:r w:rsidR="00454C0B" w:rsidRPr="00D02DE2">
              <w:rPr>
                <w:rFonts w:ascii="Times New Roman" w:eastAsia="標楷體" w:hAnsi="Times New Roman" w:hint="eastAsia"/>
              </w:rPr>
              <w:t>國立臺灣師範大學</w:t>
            </w:r>
            <w:r w:rsidR="00C13CC4" w:rsidRPr="00D02DE2">
              <w:rPr>
                <w:rFonts w:ascii="Times New Roman" w:eastAsia="標楷體" w:hAnsi="Times New Roman" w:hint="eastAsia"/>
              </w:rPr>
              <w:t>張國恩</w:t>
            </w:r>
            <w:r w:rsidR="00454C0B" w:rsidRPr="00D02DE2">
              <w:rPr>
                <w:rFonts w:ascii="Times New Roman" w:eastAsia="標楷體" w:hAnsi="Times New Roman" w:hint="eastAsia"/>
              </w:rPr>
              <w:t>校長</w:t>
            </w:r>
          </w:p>
        </w:tc>
      </w:tr>
      <w:tr w:rsidR="00C13CC4" w:rsidRPr="00D02DE2" w:rsidTr="004F7CC9">
        <w:trPr>
          <w:trHeight w:val="41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13CC4" w:rsidRPr="00D02DE2" w:rsidRDefault="00C13CC4" w:rsidP="004F7CC9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13CC4" w:rsidRPr="00D02DE2" w:rsidRDefault="00C13CC4" w:rsidP="004F7CC9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470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FFFFFF" w:themeColor="background1"/>
            </w:tcBorders>
            <w:hideMark/>
          </w:tcPr>
          <w:p w:rsidR="00C13CC4" w:rsidRPr="00D02DE2" w:rsidRDefault="00C13CC4" w:rsidP="007020EC">
            <w:pPr>
              <w:spacing w:line="0" w:lineRule="atLeast"/>
              <w:ind w:left="960" w:hangingChars="400" w:hanging="960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 w:hint="eastAsia"/>
              </w:rPr>
              <w:t>主辦單位致歡迎詞</w:t>
            </w:r>
            <w:r w:rsidR="007020EC" w:rsidRPr="00D02DE2">
              <w:rPr>
                <w:rFonts w:ascii="Times New Roman" w:eastAsia="標楷體" w:hAnsi="Times New Roman" w:hint="eastAsia"/>
              </w:rPr>
              <w:t>（教育研究與評鑑中心主任王麗雲、社團法人地方教育發展學會、中華民國學校行政研究會）</w:t>
            </w:r>
          </w:p>
        </w:tc>
        <w:tc>
          <w:tcPr>
            <w:tcW w:w="2792" w:type="dxa"/>
            <w:tcBorders>
              <w:top w:val="nil"/>
              <w:left w:val="single" w:sz="4" w:space="0" w:color="FFFFFF" w:themeColor="background1"/>
              <w:bottom w:val="double" w:sz="4" w:space="0" w:color="auto"/>
              <w:right w:val="single" w:sz="12" w:space="0" w:color="auto"/>
            </w:tcBorders>
          </w:tcPr>
          <w:p w:rsidR="00C13CC4" w:rsidRPr="00D02DE2" w:rsidRDefault="00C13CC4" w:rsidP="004F7CC9">
            <w:pPr>
              <w:spacing w:line="0" w:lineRule="atLeast"/>
              <w:ind w:left="960" w:hangingChars="400" w:hanging="960"/>
              <w:rPr>
                <w:rFonts w:ascii="Times New Roman" w:eastAsia="標楷體" w:hAnsi="Times New Roman"/>
              </w:rPr>
            </w:pPr>
          </w:p>
        </w:tc>
      </w:tr>
      <w:tr w:rsidR="00C13CC4" w:rsidRPr="00D02DE2" w:rsidTr="004F7CC9">
        <w:trPr>
          <w:trHeight w:val="212"/>
          <w:jc w:val="center"/>
        </w:trPr>
        <w:tc>
          <w:tcPr>
            <w:tcW w:w="142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13CC4" w:rsidRPr="00D02DE2" w:rsidRDefault="004B5E1D" w:rsidP="004F7CC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/>
                <w:kern w:val="0"/>
              </w:rPr>
              <w:t>13:40-15:</w:t>
            </w:r>
            <w:r w:rsidR="0006200B" w:rsidRPr="00D02DE2">
              <w:rPr>
                <w:rFonts w:ascii="Times New Roman" w:eastAsia="標楷體" w:hAnsi="Times New Roman"/>
                <w:kern w:val="0"/>
              </w:rPr>
              <w:t>2</w:t>
            </w:r>
            <w:r w:rsidR="00C13CC4" w:rsidRPr="00D02DE2">
              <w:rPr>
                <w:rFonts w:ascii="Times New Roman" w:eastAsia="標楷體" w:hAnsi="Times New Roman"/>
                <w:kern w:val="0"/>
              </w:rPr>
              <w:t>0</w:t>
            </w:r>
          </w:p>
        </w:tc>
        <w:tc>
          <w:tcPr>
            <w:tcW w:w="5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13CC4" w:rsidRPr="00D02DE2" w:rsidRDefault="004B5E1D" w:rsidP="0006200B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 w:hint="eastAsia"/>
              </w:rPr>
              <w:t>1</w:t>
            </w:r>
            <w:r w:rsidR="0006200B" w:rsidRPr="00D02DE2">
              <w:rPr>
                <w:rFonts w:ascii="Times New Roman" w:eastAsia="標楷體" w:hAnsi="Times New Roman"/>
              </w:rPr>
              <w:t>0</w:t>
            </w:r>
            <w:r w:rsidRPr="00D02DE2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749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D02DE2">
              <w:rPr>
                <w:rFonts w:ascii="Times New Roman" w:eastAsia="標楷體" w:hAnsi="Times New Roman" w:hint="eastAsia"/>
                <w:b/>
              </w:rPr>
              <w:t>【專題論壇：</w:t>
            </w:r>
            <w:r w:rsidR="004277C1" w:rsidRPr="00D02DE2">
              <w:rPr>
                <w:rFonts w:ascii="Times New Roman" w:eastAsia="標楷體" w:hAnsi="Times New Roman" w:hint="eastAsia"/>
                <w:b/>
              </w:rPr>
              <w:t>教育</w:t>
            </w:r>
            <w:r w:rsidR="008C0FBE" w:rsidRPr="00D02DE2">
              <w:rPr>
                <w:rFonts w:ascii="Times New Roman" w:eastAsia="標楷體" w:hAnsi="Times New Roman" w:hint="eastAsia"/>
                <w:b/>
              </w:rPr>
              <w:t>政策與方案評鑑</w:t>
            </w:r>
            <w:r w:rsidRPr="00D02DE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】</w:t>
            </w:r>
          </w:p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場地：教育學院二樓</w:t>
            </w:r>
            <w:r w:rsidRPr="00D02DE2">
              <w:rPr>
                <w:rFonts w:ascii="Times New Roman" w:eastAsia="標楷體" w:hAnsi="Times New Roman"/>
                <w:b/>
                <w:shd w:val="pct15" w:color="auto" w:fill="FFFFFF"/>
              </w:rPr>
              <w:t>202</w:t>
            </w:r>
            <w:r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國際會議廳</w:t>
            </w:r>
            <w:r w:rsidRPr="00D02DE2">
              <w:rPr>
                <w:rFonts w:ascii="Times New Roman" w:eastAsia="標楷體" w:hAnsi="Times New Roman"/>
                <w:b/>
                <w:shd w:val="pct15" w:color="auto" w:fill="FFFFFF"/>
              </w:rPr>
              <w:t xml:space="preserve">                                               </w:t>
            </w:r>
          </w:p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 w:hint="eastAsia"/>
              </w:rPr>
              <w:t>主持人：</w:t>
            </w:r>
            <w:r w:rsidR="00DB1AD5" w:rsidRPr="00D02DE2">
              <w:rPr>
                <w:rFonts w:ascii="Times New Roman" w:eastAsia="標楷體" w:hAnsi="Times New Roman" w:hint="eastAsia"/>
              </w:rPr>
              <w:t>監察院</w:t>
            </w:r>
            <w:r w:rsidR="00C325FA" w:rsidRPr="00D02DE2">
              <w:rPr>
                <w:rFonts w:ascii="Times New Roman" w:eastAsia="標楷體" w:hAnsi="Times New Roman" w:hint="eastAsia"/>
              </w:rPr>
              <w:t>王美玉</w:t>
            </w:r>
            <w:r w:rsidR="00CB4FC9" w:rsidRPr="00D02DE2">
              <w:rPr>
                <w:rFonts w:ascii="Times New Roman" w:eastAsia="標楷體" w:hAnsi="Times New Roman" w:hint="eastAsia"/>
              </w:rPr>
              <w:t>委員</w:t>
            </w:r>
          </w:p>
          <w:p w:rsidR="008C0FBE" w:rsidRPr="00D02DE2" w:rsidRDefault="00C13CC4" w:rsidP="004F7CC9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 w:hint="eastAsia"/>
              </w:rPr>
              <w:t>與談人：</w:t>
            </w:r>
            <w:r w:rsidR="00DB1AD5" w:rsidRPr="00D02DE2">
              <w:rPr>
                <w:rFonts w:ascii="Times New Roman" w:eastAsia="標楷體" w:hAnsi="Times New Roman" w:hint="eastAsia"/>
              </w:rPr>
              <w:t>立法院</w:t>
            </w:r>
            <w:r w:rsidR="008C0FBE" w:rsidRPr="00D02DE2">
              <w:rPr>
                <w:rFonts w:ascii="Times New Roman" w:eastAsia="標楷體" w:hAnsi="Times New Roman" w:hint="eastAsia"/>
              </w:rPr>
              <w:t>蔣乃辛</w:t>
            </w:r>
            <w:r w:rsidR="00682754" w:rsidRPr="00D02DE2">
              <w:rPr>
                <w:rFonts w:ascii="Times New Roman" w:eastAsia="標楷體" w:hAnsi="Times New Roman" w:hint="eastAsia"/>
              </w:rPr>
              <w:t>委員</w:t>
            </w:r>
          </w:p>
          <w:p w:rsidR="008C0FBE" w:rsidRPr="00D02DE2" w:rsidRDefault="008C0FBE" w:rsidP="00AA7EA0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 w:hint="eastAsia"/>
              </w:rPr>
              <w:t xml:space="preserve">        </w:t>
            </w:r>
            <w:r w:rsidRPr="00D02DE2">
              <w:rPr>
                <w:rFonts w:ascii="Times New Roman" w:eastAsia="標楷體" w:hAnsi="Times New Roman" w:hint="eastAsia"/>
              </w:rPr>
              <w:t>公民監督國會聯盟</w:t>
            </w:r>
            <w:r w:rsidR="00F944FE" w:rsidRPr="00D02DE2">
              <w:rPr>
                <w:rFonts w:ascii="Times New Roman" w:eastAsia="標楷體" w:hAnsi="Times New Roman" w:hint="eastAsia"/>
              </w:rPr>
              <w:t>張宏林</w:t>
            </w:r>
            <w:r w:rsidRPr="00D02DE2">
              <w:rPr>
                <w:rFonts w:ascii="Times New Roman" w:eastAsia="標楷體" w:hAnsi="Times New Roman" w:hint="eastAsia"/>
              </w:rPr>
              <w:t>執行長</w:t>
            </w:r>
          </w:p>
          <w:p w:rsidR="00C13CC4" w:rsidRPr="00D02DE2" w:rsidRDefault="008C0FBE" w:rsidP="004F7CC9">
            <w:pPr>
              <w:tabs>
                <w:tab w:val="center" w:pos="3430"/>
              </w:tabs>
              <w:spacing w:line="0" w:lineRule="atLeast"/>
              <w:ind w:firstLineChars="412" w:firstLine="989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 w:hint="eastAsia"/>
              </w:rPr>
              <w:t>台北市立大學吳清山教授</w:t>
            </w:r>
          </w:p>
          <w:p w:rsidR="00AA7EA0" w:rsidRPr="00D02DE2" w:rsidRDefault="00DB1AD5" w:rsidP="004F7CC9">
            <w:pPr>
              <w:tabs>
                <w:tab w:val="center" w:pos="3430"/>
              </w:tabs>
              <w:spacing w:line="0" w:lineRule="atLeast"/>
              <w:ind w:firstLineChars="412" w:firstLine="989"/>
              <w:rPr>
                <w:rFonts w:ascii="Times New Roman" w:eastAsia="標楷體" w:hAnsi="Times New Roman"/>
                <w:kern w:val="0"/>
              </w:rPr>
            </w:pPr>
            <w:r w:rsidRPr="00D02DE2">
              <w:rPr>
                <w:rFonts w:ascii="Times New Roman" w:eastAsia="標楷體" w:hAnsi="Times New Roman" w:hint="eastAsia"/>
                <w:kern w:val="0"/>
              </w:rPr>
              <w:t>教育部張明文司長</w:t>
            </w:r>
          </w:p>
        </w:tc>
      </w:tr>
      <w:tr w:rsidR="00C13CC4" w:rsidRPr="00D02DE2" w:rsidTr="004F7CC9">
        <w:trPr>
          <w:trHeight w:val="212"/>
          <w:jc w:val="center"/>
        </w:trPr>
        <w:tc>
          <w:tcPr>
            <w:tcW w:w="142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13CC4" w:rsidRPr="00D02DE2" w:rsidRDefault="004B5E1D" w:rsidP="0006200B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/>
              </w:rPr>
              <w:t>15:</w:t>
            </w:r>
            <w:r w:rsidR="0006200B" w:rsidRPr="00D02DE2">
              <w:rPr>
                <w:rFonts w:ascii="Times New Roman" w:eastAsia="標楷體" w:hAnsi="Times New Roman"/>
              </w:rPr>
              <w:t>2</w:t>
            </w:r>
            <w:r w:rsidRPr="00D02DE2">
              <w:rPr>
                <w:rFonts w:ascii="Times New Roman" w:eastAsia="標楷體" w:hAnsi="Times New Roman"/>
              </w:rPr>
              <w:t>0-15:</w:t>
            </w:r>
            <w:r w:rsidR="0006200B" w:rsidRPr="00D02DE2">
              <w:rPr>
                <w:rFonts w:ascii="Times New Roman" w:eastAsia="標楷體" w:hAnsi="Times New Roman"/>
              </w:rPr>
              <w:t>4</w:t>
            </w:r>
            <w:r w:rsidR="00C13CC4" w:rsidRPr="00D02DE2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5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13CC4" w:rsidRPr="00D02DE2" w:rsidRDefault="00C13CC4" w:rsidP="004F7CC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/>
              </w:rPr>
              <w:t>20</w:t>
            </w:r>
          </w:p>
        </w:tc>
        <w:tc>
          <w:tcPr>
            <w:tcW w:w="749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highlight w:val="yellow"/>
              </w:rPr>
            </w:pPr>
            <w:r w:rsidRPr="00D02DE2">
              <w:rPr>
                <w:rFonts w:ascii="Times New Roman" w:eastAsia="標楷體" w:hAnsi="Times New Roman" w:hint="eastAsia"/>
                <w:b/>
              </w:rPr>
              <w:t>【茶</w:t>
            </w:r>
            <w:r w:rsidRPr="00D02DE2">
              <w:rPr>
                <w:rFonts w:ascii="Times New Roman" w:eastAsia="標楷體" w:hAnsi="Times New Roman"/>
                <w:b/>
              </w:rPr>
              <w:t xml:space="preserve">  </w:t>
            </w:r>
            <w:r w:rsidRPr="00D02DE2">
              <w:rPr>
                <w:rFonts w:ascii="Times New Roman" w:eastAsia="標楷體" w:hAnsi="Times New Roman" w:hint="eastAsia"/>
                <w:b/>
              </w:rPr>
              <w:t>敘】</w:t>
            </w:r>
          </w:p>
        </w:tc>
      </w:tr>
      <w:tr w:rsidR="00C13CC4" w:rsidRPr="00D02DE2" w:rsidTr="004F7CC9">
        <w:trPr>
          <w:trHeight w:val="212"/>
          <w:jc w:val="center"/>
        </w:trPr>
        <w:tc>
          <w:tcPr>
            <w:tcW w:w="1420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C13CC4" w:rsidRPr="00D02DE2" w:rsidRDefault="004B5E1D" w:rsidP="00AA518E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/>
              </w:rPr>
              <w:t>15:</w:t>
            </w:r>
            <w:r w:rsidR="0006200B" w:rsidRPr="00D02DE2">
              <w:rPr>
                <w:rFonts w:ascii="Times New Roman" w:eastAsia="標楷體" w:hAnsi="Times New Roman"/>
              </w:rPr>
              <w:t>4</w:t>
            </w:r>
            <w:r w:rsidRPr="00D02DE2">
              <w:rPr>
                <w:rFonts w:ascii="Times New Roman" w:eastAsia="標楷體" w:hAnsi="Times New Roman"/>
              </w:rPr>
              <w:t>0-1</w:t>
            </w:r>
            <w:r w:rsidRPr="00D02DE2">
              <w:rPr>
                <w:rFonts w:ascii="Times New Roman" w:eastAsia="標楷體" w:hAnsi="Times New Roman" w:hint="eastAsia"/>
              </w:rPr>
              <w:t>7</w:t>
            </w:r>
            <w:r w:rsidRPr="00D02DE2">
              <w:rPr>
                <w:rFonts w:ascii="Times New Roman" w:eastAsia="標楷體" w:hAnsi="Times New Roman"/>
              </w:rPr>
              <w:t>:</w:t>
            </w:r>
            <w:r w:rsidR="00AA518E" w:rsidRPr="00D02DE2">
              <w:rPr>
                <w:rFonts w:ascii="Times New Roman" w:eastAsia="標楷體" w:hAnsi="Times New Roman"/>
              </w:rPr>
              <w:t>1</w:t>
            </w:r>
            <w:r w:rsidR="00C13CC4" w:rsidRPr="00D02DE2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5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CC4" w:rsidRPr="00D02DE2" w:rsidRDefault="00AA518E" w:rsidP="004F7CC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/>
              </w:rPr>
              <w:t>9</w:t>
            </w:r>
            <w:r w:rsidR="00C13CC4" w:rsidRPr="00D02DE2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749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D02DE2">
              <w:rPr>
                <w:rFonts w:ascii="Times New Roman" w:eastAsia="標楷體" w:hAnsi="Times New Roman" w:hint="eastAsia"/>
                <w:b/>
              </w:rPr>
              <w:t>【論文發表</w:t>
            </w:r>
            <w:r w:rsidRPr="00D02DE2">
              <w:rPr>
                <w:rFonts w:ascii="Times New Roman" w:eastAsia="標楷體" w:hAnsi="Times New Roman"/>
                <w:b/>
              </w:rPr>
              <w:t>A1</w:t>
            </w:r>
            <w:r w:rsidR="007E51EA" w:rsidRPr="00D02DE2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="007E51EA" w:rsidRPr="00D02DE2">
              <w:rPr>
                <w:rFonts w:ascii="Times New Roman" w:eastAsia="標楷體" w:hAnsi="Times New Roman" w:hint="eastAsia"/>
                <w:b/>
              </w:rPr>
              <w:t>機構與人員評鑑</w:t>
            </w:r>
            <w:r w:rsidRPr="00D02DE2">
              <w:rPr>
                <w:rFonts w:ascii="Times New Roman" w:eastAsia="標楷體" w:hAnsi="Times New Roman" w:hint="eastAsia"/>
                <w:b/>
              </w:rPr>
              <w:t>】</w:t>
            </w:r>
          </w:p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場地：教育學院二樓</w:t>
            </w:r>
            <w:r w:rsidRPr="00D02DE2">
              <w:rPr>
                <w:rFonts w:ascii="Times New Roman" w:eastAsia="標楷體" w:hAnsi="Times New Roman"/>
                <w:b/>
                <w:shd w:val="pct15" w:color="auto" w:fill="FFFFFF"/>
              </w:rPr>
              <w:t>202</w:t>
            </w:r>
            <w:r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國際會議廳</w:t>
            </w:r>
            <w:r w:rsidRPr="00D02DE2">
              <w:rPr>
                <w:rFonts w:ascii="Times New Roman" w:eastAsia="標楷體" w:hAnsi="Times New Roman"/>
                <w:b/>
                <w:shd w:val="pct15" w:color="auto" w:fill="FFFFFF"/>
              </w:rPr>
              <w:t xml:space="preserve">                                               </w:t>
            </w:r>
          </w:p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 w:hint="eastAsia"/>
              </w:rPr>
              <w:t>主持人：</w:t>
            </w:r>
            <w:r w:rsidR="00170850" w:rsidRPr="00D02DE2">
              <w:rPr>
                <w:rFonts w:ascii="Times New Roman" w:eastAsia="標楷體" w:hAnsi="Times New Roman" w:hint="eastAsia"/>
              </w:rPr>
              <w:t>淡江大學教育學院</w:t>
            </w:r>
            <w:r w:rsidR="002D403C" w:rsidRPr="00D02DE2">
              <w:rPr>
                <w:rFonts w:ascii="Times New Roman" w:eastAsia="標楷體" w:hAnsi="Times New Roman" w:hint="eastAsia"/>
              </w:rPr>
              <w:t>張鈿富院長</w:t>
            </w:r>
          </w:p>
          <w:p w:rsidR="007E51EA" w:rsidRPr="00D02DE2" w:rsidRDefault="00C46AF1" w:rsidP="007E51EA">
            <w:pPr>
              <w:pStyle w:val="a3"/>
              <w:tabs>
                <w:tab w:val="center" w:pos="3430"/>
              </w:tabs>
              <w:spacing w:line="0" w:lineRule="atLeast"/>
              <w:rPr>
                <w:rFonts w:eastAsia="標楷體"/>
              </w:rPr>
            </w:pPr>
            <w:r w:rsidRPr="00D02DE2">
              <w:rPr>
                <w:rFonts w:eastAsia="標楷體" w:hint="eastAsia"/>
              </w:rPr>
              <w:t>臺灣國中的學校效能之研究：以</w:t>
            </w:r>
            <w:r w:rsidRPr="00D02DE2">
              <w:rPr>
                <w:rFonts w:eastAsia="標楷體" w:hint="eastAsia"/>
              </w:rPr>
              <w:t>TIMSS 2011</w:t>
            </w:r>
            <w:r w:rsidRPr="00D02DE2">
              <w:rPr>
                <w:rFonts w:eastAsia="標楷體" w:hint="eastAsia"/>
              </w:rPr>
              <w:t>為例</w:t>
            </w:r>
            <w:r w:rsidR="007E51EA" w:rsidRPr="00D02DE2">
              <w:rPr>
                <w:rFonts w:eastAsia="標楷體" w:hint="eastAsia"/>
              </w:rPr>
              <w:t>（</w:t>
            </w:r>
            <w:r w:rsidR="008E2278" w:rsidRPr="00D02DE2">
              <w:rPr>
                <w:rFonts w:eastAsia="標楷體" w:hint="eastAsia"/>
              </w:rPr>
              <w:t>張芳全</w:t>
            </w:r>
            <w:r w:rsidR="007E51EA" w:rsidRPr="00D02DE2">
              <w:rPr>
                <w:rFonts w:eastAsia="標楷體" w:hint="eastAsia"/>
              </w:rPr>
              <w:t>）</w:t>
            </w:r>
          </w:p>
          <w:p w:rsidR="007E51EA" w:rsidRPr="00D02DE2" w:rsidRDefault="007E51EA" w:rsidP="007E51EA">
            <w:pPr>
              <w:pStyle w:val="a3"/>
              <w:tabs>
                <w:tab w:val="center" w:pos="3430"/>
              </w:tabs>
              <w:spacing w:line="0" w:lineRule="atLeast"/>
              <w:rPr>
                <w:rFonts w:eastAsia="標楷體"/>
              </w:rPr>
            </w:pPr>
            <w:r w:rsidRPr="00D02DE2">
              <w:rPr>
                <w:rFonts w:eastAsia="標楷體" w:hint="eastAsia"/>
              </w:rPr>
              <w:t>從微觀政治素養探討校務評鑑之實施—校長觀點（廖玉枝）</w:t>
            </w:r>
          </w:p>
          <w:p w:rsidR="007E51EA" w:rsidRPr="00D02DE2" w:rsidRDefault="008E2278" w:rsidP="007E51EA">
            <w:pPr>
              <w:pStyle w:val="a3"/>
              <w:tabs>
                <w:tab w:val="center" w:pos="3430"/>
              </w:tabs>
              <w:spacing w:line="0" w:lineRule="atLeast"/>
              <w:rPr>
                <w:rFonts w:eastAsia="標楷體"/>
              </w:rPr>
            </w:pPr>
            <w:r w:rsidRPr="00D02DE2">
              <w:rPr>
                <w:rFonts w:eastAsia="標楷體" w:hint="eastAsia"/>
              </w:rPr>
              <w:t>國民小學校長翻轉領導策略指標建構與現況分析</w:t>
            </w:r>
            <w:r w:rsidR="007E51EA" w:rsidRPr="00D02DE2">
              <w:rPr>
                <w:rFonts w:eastAsia="標楷體" w:hint="eastAsia"/>
              </w:rPr>
              <w:t>（</w:t>
            </w:r>
            <w:r w:rsidRPr="00D02DE2">
              <w:rPr>
                <w:rFonts w:eastAsia="標楷體" w:hint="eastAsia"/>
              </w:rPr>
              <w:t>謝傳崇、顏弘欽、蔡欣蓉、李孟雪</w:t>
            </w:r>
            <w:r w:rsidR="007E51EA" w:rsidRPr="00D02DE2">
              <w:rPr>
                <w:rFonts w:eastAsia="標楷體" w:hint="eastAsia"/>
              </w:rPr>
              <w:t>）</w:t>
            </w:r>
          </w:p>
          <w:p w:rsidR="007E51EA" w:rsidRPr="00D02DE2" w:rsidRDefault="00165532" w:rsidP="007E51EA">
            <w:pPr>
              <w:pStyle w:val="a3"/>
              <w:tabs>
                <w:tab w:val="center" w:pos="3430"/>
              </w:tabs>
              <w:spacing w:line="0" w:lineRule="atLeast"/>
              <w:rPr>
                <w:rFonts w:eastAsia="標楷體"/>
              </w:rPr>
            </w:pPr>
            <w:r w:rsidRPr="00D02DE2">
              <w:rPr>
                <w:rFonts w:eastAsia="標楷體" w:hint="eastAsia"/>
              </w:rPr>
              <w:t>國中小校長續任評鑑之評鑑正義觀點</w:t>
            </w:r>
            <w:r w:rsidR="007E51EA" w:rsidRPr="00D02DE2">
              <w:rPr>
                <w:rFonts w:eastAsia="標楷體" w:hint="eastAsia"/>
              </w:rPr>
              <w:t>（葉連祺）</w:t>
            </w:r>
          </w:p>
          <w:p w:rsidR="00C13CC4" w:rsidRPr="00D02DE2" w:rsidRDefault="00C13CC4" w:rsidP="0038074F">
            <w:pPr>
              <w:tabs>
                <w:tab w:val="center" w:pos="3430"/>
              </w:tabs>
              <w:spacing w:line="0" w:lineRule="atLeast"/>
              <w:rPr>
                <w:rFonts w:eastAsia="標楷體"/>
              </w:rPr>
            </w:pPr>
            <w:r w:rsidRPr="00D02DE2">
              <w:rPr>
                <w:rFonts w:eastAsia="標楷體" w:hint="eastAsia"/>
              </w:rPr>
              <w:t>評論人：</w:t>
            </w:r>
            <w:r w:rsidR="00170850" w:rsidRPr="00D02DE2">
              <w:rPr>
                <w:rFonts w:eastAsia="標楷體" w:hint="eastAsia"/>
              </w:rPr>
              <w:t>國立臺灣師範大學師資培育與就業輔導處</w:t>
            </w:r>
            <w:r w:rsidR="007C6F63" w:rsidRPr="00D02DE2">
              <w:rPr>
                <w:rFonts w:ascii="Times New Roman" w:eastAsia="標楷體" w:hAnsi="Times New Roman" w:hint="eastAsia"/>
              </w:rPr>
              <w:t>張民杰</w:t>
            </w:r>
            <w:r w:rsidR="0038074F" w:rsidRPr="00D02DE2">
              <w:rPr>
                <w:rFonts w:ascii="Times New Roman" w:eastAsia="標楷體" w:hAnsi="Times New Roman" w:hint="eastAsia"/>
              </w:rPr>
              <w:t>教授</w:t>
            </w:r>
          </w:p>
        </w:tc>
      </w:tr>
      <w:tr w:rsidR="00C13CC4" w:rsidRPr="00D02DE2" w:rsidTr="004F7CC9">
        <w:trPr>
          <w:trHeight w:val="212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C13CC4" w:rsidRPr="00D02DE2" w:rsidRDefault="00C13CC4" w:rsidP="004F7CC9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CC4" w:rsidRPr="00D02DE2" w:rsidRDefault="00C13CC4" w:rsidP="004F7CC9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749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D02DE2">
              <w:rPr>
                <w:rFonts w:ascii="Times New Roman" w:eastAsia="標楷體" w:hAnsi="Times New Roman" w:hint="eastAsia"/>
                <w:b/>
              </w:rPr>
              <w:t>【論文發表</w:t>
            </w:r>
            <w:r w:rsidRPr="00D02DE2">
              <w:rPr>
                <w:rFonts w:ascii="Times New Roman" w:eastAsia="標楷體" w:hAnsi="Times New Roman"/>
                <w:b/>
              </w:rPr>
              <w:t>B1</w:t>
            </w:r>
            <w:r w:rsidR="007E51EA" w:rsidRPr="00D02DE2">
              <w:rPr>
                <w:rFonts w:ascii="Times New Roman" w:eastAsia="標楷體" w:hAnsi="Times New Roman" w:hint="eastAsia"/>
                <w:b/>
              </w:rPr>
              <w:t>政策與方案評鑑</w:t>
            </w:r>
            <w:r w:rsidRPr="00D02DE2">
              <w:rPr>
                <w:rFonts w:ascii="Times New Roman" w:eastAsia="標楷體" w:hAnsi="Times New Roman" w:hint="eastAsia"/>
                <w:b/>
              </w:rPr>
              <w:t>】</w:t>
            </w:r>
          </w:p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場地：教育學院</w:t>
            </w:r>
            <w:r w:rsidR="00C23089"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三</w:t>
            </w:r>
            <w:r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樓</w:t>
            </w:r>
            <w:r w:rsidR="00C23089"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310</w:t>
            </w:r>
            <w:r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室</w:t>
            </w:r>
            <w:r w:rsidRPr="00D02DE2">
              <w:rPr>
                <w:rFonts w:ascii="Times New Roman" w:eastAsia="標楷體" w:hAnsi="Times New Roman"/>
                <w:b/>
                <w:shd w:val="pct15" w:color="auto" w:fill="FFFFFF"/>
              </w:rPr>
              <w:t xml:space="preserve">                                                   </w:t>
            </w:r>
          </w:p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 w:hint="eastAsia"/>
              </w:rPr>
              <w:t>主持人：</w:t>
            </w:r>
            <w:r w:rsidR="00170850" w:rsidRPr="00D02DE2">
              <w:rPr>
                <w:rFonts w:ascii="Times New Roman" w:eastAsia="標楷體" w:hAnsi="Times New Roman" w:hint="eastAsia"/>
              </w:rPr>
              <w:t>國立政治大學教育學院</w:t>
            </w:r>
            <w:r w:rsidR="007B28AC" w:rsidRPr="00D02DE2">
              <w:rPr>
                <w:rFonts w:ascii="Times New Roman" w:eastAsia="標楷體" w:hAnsi="Times New Roman" w:hint="eastAsia"/>
              </w:rPr>
              <w:t>吳政達院</w:t>
            </w:r>
            <w:r w:rsidR="002D403C" w:rsidRPr="00D02DE2">
              <w:rPr>
                <w:rFonts w:ascii="Times New Roman" w:eastAsia="標楷體" w:hAnsi="Times New Roman" w:hint="eastAsia"/>
              </w:rPr>
              <w:t>長</w:t>
            </w:r>
          </w:p>
          <w:p w:rsidR="007E51EA" w:rsidRPr="00D02DE2" w:rsidRDefault="003F5984" w:rsidP="007E51EA">
            <w:pPr>
              <w:pStyle w:val="a3"/>
              <w:tabs>
                <w:tab w:val="center" w:pos="3430"/>
              </w:tabs>
              <w:spacing w:line="0" w:lineRule="atLeast"/>
              <w:rPr>
                <w:rFonts w:eastAsia="標楷體"/>
              </w:rPr>
            </w:pPr>
            <w:r w:rsidRPr="00D02DE2">
              <w:rPr>
                <w:rFonts w:eastAsia="標楷體" w:hint="eastAsia"/>
              </w:rPr>
              <w:t>實驗教育三法財務監督機制之探討</w:t>
            </w:r>
            <w:r w:rsidR="007E51EA" w:rsidRPr="00D02DE2">
              <w:rPr>
                <w:rFonts w:eastAsia="標楷體" w:hint="eastAsia"/>
              </w:rPr>
              <w:t>（</w:t>
            </w:r>
            <w:r w:rsidRPr="00D02DE2">
              <w:rPr>
                <w:rFonts w:eastAsia="標楷體" w:hint="eastAsia"/>
              </w:rPr>
              <w:t>陳麗珠、</w:t>
            </w:r>
            <w:r w:rsidR="007E51EA" w:rsidRPr="00D02DE2">
              <w:rPr>
                <w:rFonts w:eastAsia="標楷體" w:hint="eastAsia"/>
              </w:rPr>
              <w:t>陳世聰</w:t>
            </w:r>
            <w:r w:rsidRPr="00D02DE2">
              <w:rPr>
                <w:rFonts w:eastAsia="標楷體" w:hint="eastAsia"/>
              </w:rPr>
              <w:t>、陳河開</w:t>
            </w:r>
            <w:r w:rsidR="007E51EA" w:rsidRPr="00D02DE2">
              <w:rPr>
                <w:rFonts w:eastAsia="標楷體" w:hint="eastAsia"/>
              </w:rPr>
              <w:t>）</w:t>
            </w:r>
          </w:p>
          <w:p w:rsidR="007E51EA" w:rsidRPr="00D02DE2" w:rsidRDefault="00EE12EA" w:rsidP="00EE12EA">
            <w:pPr>
              <w:pStyle w:val="a3"/>
              <w:tabs>
                <w:tab w:val="center" w:pos="3430"/>
              </w:tabs>
              <w:spacing w:line="0" w:lineRule="atLeast"/>
              <w:rPr>
                <w:rFonts w:eastAsia="標楷體"/>
              </w:rPr>
            </w:pPr>
            <w:r w:rsidRPr="00D02DE2">
              <w:rPr>
                <w:rFonts w:eastAsia="標楷體" w:hint="eastAsia"/>
              </w:rPr>
              <w:t>「理念化」及「價值化」取向的教育評鑑</w:t>
            </w:r>
            <w:r w:rsidR="007E51EA" w:rsidRPr="00D02DE2">
              <w:rPr>
                <w:rFonts w:eastAsia="標楷體" w:hint="eastAsia"/>
              </w:rPr>
              <w:t>─為評鑑方案本土化把脈（鄭崇趁）</w:t>
            </w:r>
          </w:p>
          <w:p w:rsidR="00C13CC4" w:rsidRPr="00D02DE2" w:rsidRDefault="008E2278" w:rsidP="008E2278">
            <w:pPr>
              <w:pStyle w:val="a3"/>
              <w:tabs>
                <w:tab w:val="center" w:pos="3430"/>
              </w:tabs>
              <w:spacing w:line="0" w:lineRule="atLeast"/>
              <w:rPr>
                <w:rFonts w:eastAsia="標楷體"/>
              </w:rPr>
            </w:pPr>
            <w:r w:rsidRPr="00D02DE2">
              <w:rPr>
                <w:rFonts w:eastAsia="標楷體" w:hint="eastAsia"/>
              </w:rPr>
              <w:t>我國教育改革官方文件所列改革項目銜接性分析─以高等教育為例</w:t>
            </w:r>
            <w:r w:rsidR="007E51EA" w:rsidRPr="00D02DE2">
              <w:rPr>
                <w:rFonts w:eastAsia="標楷體" w:hint="eastAsia"/>
              </w:rPr>
              <w:t>（陳盈宏</w:t>
            </w:r>
            <w:r w:rsidR="00990027" w:rsidRPr="00D02DE2">
              <w:rPr>
                <w:rFonts w:eastAsia="標楷體" w:hint="eastAsia"/>
              </w:rPr>
              <w:t>、陳淑娟、楊詩敏</w:t>
            </w:r>
            <w:r w:rsidR="007E51EA" w:rsidRPr="00D02DE2">
              <w:rPr>
                <w:rFonts w:eastAsia="標楷體" w:hint="eastAsia"/>
              </w:rPr>
              <w:t>）</w:t>
            </w:r>
          </w:p>
          <w:p w:rsidR="00A31609" w:rsidRPr="00D02DE2" w:rsidRDefault="00A31609" w:rsidP="00A31609">
            <w:pPr>
              <w:pStyle w:val="a3"/>
              <w:tabs>
                <w:tab w:val="center" w:pos="3430"/>
              </w:tabs>
              <w:spacing w:line="0" w:lineRule="atLeast"/>
              <w:rPr>
                <w:rFonts w:eastAsia="標楷體"/>
              </w:rPr>
            </w:pPr>
            <w:r w:rsidRPr="00D02DE2">
              <w:rPr>
                <w:rFonts w:eastAsia="標楷體" w:hint="eastAsia"/>
              </w:rPr>
              <w:t>教師專業成長方案成效評估模式之探討─以苗栗縣國民教育輔導團人權教育議題輔導小組到校服務為例（邱慧玲、謝傳崇）</w:t>
            </w:r>
          </w:p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rPr>
                <w:rFonts w:ascii="Times New Roman" w:eastAsia="標楷體" w:hAnsi="Times New Roman"/>
                <w:b/>
              </w:rPr>
            </w:pPr>
            <w:r w:rsidRPr="00D02DE2">
              <w:rPr>
                <w:rFonts w:eastAsia="標楷體" w:hint="eastAsia"/>
              </w:rPr>
              <w:lastRenderedPageBreak/>
              <w:t>評論人：</w:t>
            </w:r>
            <w:r w:rsidR="007020EC" w:rsidRPr="00D02DE2">
              <w:rPr>
                <w:rFonts w:eastAsia="標楷體" w:hint="eastAsia"/>
              </w:rPr>
              <w:t>國立臺灣師範大學教育學系</w:t>
            </w:r>
            <w:r w:rsidR="004277C1" w:rsidRPr="00D02DE2">
              <w:rPr>
                <w:rFonts w:eastAsia="標楷體" w:hint="eastAsia"/>
              </w:rPr>
              <w:t>陳佩英</w:t>
            </w:r>
            <w:r w:rsidR="002D403C" w:rsidRPr="00D02DE2">
              <w:rPr>
                <w:rFonts w:eastAsia="標楷體" w:hint="eastAsia"/>
              </w:rPr>
              <w:t>教授</w:t>
            </w:r>
          </w:p>
        </w:tc>
      </w:tr>
      <w:tr w:rsidR="00C13CC4" w:rsidRPr="00D02DE2" w:rsidTr="004F7CC9">
        <w:trPr>
          <w:trHeight w:val="212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C13CC4" w:rsidRPr="00D02DE2" w:rsidRDefault="00C13CC4" w:rsidP="004F7CC9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CC4" w:rsidRPr="00D02DE2" w:rsidRDefault="00C13CC4" w:rsidP="004F7CC9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749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D02DE2">
              <w:rPr>
                <w:rFonts w:ascii="Times New Roman" w:eastAsia="標楷體" w:hAnsi="Times New Roman" w:hint="eastAsia"/>
                <w:b/>
              </w:rPr>
              <w:t>【論文發表</w:t>
            </w:r>
            <w:r w:rsidRPr="00D02DE2">
              <w:rPr>
                <w:rFonts w:ascii="Times New Roman" w:eastAsia="標楷體" w:hAnsi="Times New Roman"/>
                <w:b/>
              </w:rPr>
              <w:t>C1</w:t>
            </w:r>
            <w:r w:rsidR="007E51EA" w:rsidRPr="00D02DE2">
              <w:rPr>
                <w:rFonts w:ascii="Times New Roman" w:eastAsia="標楷體" w:hAnsi="Times New Roman" w:hint="eastAsia"/>
                <w:b/>
              </w:rPr>
              <w:t>課程與教學評鑑</w:t>
            </w:r>
            <w:r w:rsidRPr="00D02DE2">
              <w:rPr>
                <w:rFonts w:ascii="Times New Roman" w:eastAsia="標楷體" w:hAnsi="Times New Roman" w:hint="eastAsia"/>
                <w:b/>
              </w:rPr>
              <w:t>】</w:t>
            </w:r>
          </w:p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場地：教育學院</w:t>
            </w:r>
            <w:r w:rsidR="004B5E1D"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三樓</w:t>
            </w:r>
            <w:r w:rsidR="004B5E1D"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312</w:t>
            </w:r>
            <w:r w:rsidR="004B5E1D"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室</w:t>
            </w:r>
            <w:r w:rsidRPr="00D02DE2">
              <w:rPr>
                <w:rFonts w:ascii="Times New Roman" w:eastAsia="標楷體" w:hAnsi="Times New Roman"/>
                <w:b/>
                <w:shd w:val="pct15" w:color="auto" w:fill="FFFFFF"/>
              </w:rPr>
              <w:t xml:space="preserve">                                                    </w:t>
            </w:r>
          </w:p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 w:hint="eastAsia"/>
              </w:rPr>
              <w:t>主持人：</w:t>
            </w:r>
            <w:r w:rsidR="00170850" w:rsidRPr="00D02DE2">
              <w:rPr>
                <w:rFonts w:ascii="Times New Roman" w:eastAsia="標楷體" w:hAnsi="Times New Roman" w:hint="eastAsia"/>
              </w:rPr>
              <w:t>南華大學楊思偉講座教授兼人文學院院長</w:t>
            </w:r>
          </w:p>
          <w:p w:rsidR="007E51EA" w:rsidRPr="00D02DE2" w:rsidRDefault="00465164" w:rsidP="00465164">
            <w:pPr>
              <w:pStyle w:val="a3"/>
              <w:tabs>
                <w:tab w:val="center" w:pos="3430"/>
              </w:tabs>
              <w:spacing w:line="0" w:lineRule="atLeast"/>
              <w:rPr>
                <w:rFonts w:eastAsia="標楷體"/>
              </w:rPr>
            </w:pPr>
            <w:r w:rsidRPr="00D02DE2">
              <w:rPr>
                <w:rFonts w:eastAsia="標楷體" w:hint="eastAsia"/>
              </w:rPr>
              <w:t>日本校務研究的內涵及其對我國高等教育的啟示－以提升學生英語學習成效之評鑑與精進方案為例（祝若穎、林世昌）</w:t>
            </w:r>
          </w:p>
          <w:p w:rsidR="004F51D0" w:rsidRPr="00D02DE2" w:rsidRDefault="00465164" w:rsidP="007E51EA">
            <w:pPr>
              <w:pStyle w:val="a3"/>
              <w:tabs>
                <w:tab w:val="center" w:pos="3430"/>
              </w:tabs>
              <w:spacing w:line="0" w:lineRule="atLeast"/>
              <w:rPr>
                <w:rFonts w:eastAsia="標楷體"/>
              </w:rPr>
            </w:pPr>
            <w:r w:rsidRPr="00D02DE2">
              <w:rPr>
                <w:rFonts w:eastAsia="標楷體" w:hint="eastAsia"/>
              </w:rPr>
              <w:t>評鑒非華語學生中文學習的表現（寇志暉）</w:t>
            </w:r>
          </w:p>
          <w:p w:rsidR="007E51EA" w:rsidRPr="00D02DE2" w:rsidRDefault="00D41568" w:rsidP="007E51EA">
            <w:pPr>
              <w:pStyle w:val="a3"/>
              <w:tabs>
                <w:tab w:val="center" w:pos="3430"/>
              </w:tabs>
              <w:spacing w:line="0" w:lineRule="atLeast"/>
              <w:rPr>
                <w:rFonts w:eastAsia="標楷體"/>
              </w:rPr>
            </w:pPr>
            <w:r w:rsidRPr="00D02DE2">
              <w:rPr>
                <w:rFonts w:eastAsia="標楷體" w:hint="eastAsia"/>
              </w:rPr>
              <w:t>成果導向教學之個案分析：以大一國文課程為例</w:t>
            </w:r>
            <w:r w:rsidR="007E51EA" w:rsidRPr="00D02DE2">
              <w:rPr>
                <w:rFonts w:eastAsia="標楷體" w:hint="eastAsia"/>
              </w:rPr>
              <w:t>（張雯媛</w:t>
            </w:r>
            <w:r w:rsidRPr="00D02DE2">
              <w:rPr>
                <w:rFonts w:eastAsia="標楷體" w:hint="eastAsia"/>
              </w:rPr>
              <w:t>、張佩芬</w:t>
            </w:r>
            <w:r w:rsidR="007E51EA" w:rsidRPr="00D02DE2">
              <w:rPr>
                <w:rFonts w:eastAsia="標楷體" w:hint="eastAsia"/>
              </w:rPr>
              <w:t>）</w:t>
            </w:r>
          </w:p>
          <w:p w:rsidR="007E51EA" w:rsidRPr="00D02DE2" w:rsidRDefault="007E51EA" w:rsidP="007E51EA">
            <w:pPr>
              <w:pStyle w:val="a3"/>
              <w:tabs>
                <w:tab w:val="center" w:pos="3430"/>
              </w:tabs>
              <w:spacing w:line="0" w:lineRule="atLeast"/>
              <w:rPr>
                <w:rFonts w:eastAsia="標楷體"/>
              </w:rPr>
            </w:pPr>
            <w:r w:rsidRPr="00D02DE2">
              <w:rPr>
                <w:rFonts w:eastAsia="標楷體" w:hint="eastAsia"/>
              </w:rPr>
              <w:t>高等教育的教與學評量</w:t>
            </w:r>
            <w:r w:rsidR="00E54847" w:rsidRPr="00D02DE2">
              <w:rPr>
                <w:rFonts w:eastAsia="標楷體" w:hint="eastAsia"/>
              </w:rPr>
              <w:t>：</w:t>
            </w:r>
            <w:r w:rsidRPr="00D02DE2">
              <w:rPr>
                <w:rFonts w:eastAsia="標楷體" w:hint="eastAsia"/>
              </w:rPr>
              <w:t>一個歐洲大學的個案分析（</w:t>
            </w:r>
            <w:r w:rsidR="00E54847" w:rsidRPr="00D02DE2">
              <w:rPr>
                <w:rFonts w:eastAsia="標楷體" w:hint="eastAsia"/>
              </w:rPr>
              <w:t>謝金枝</w:t>
            </w:r>
            <w:r w:rsidRPr="00D02DE2">
              <w:rPr>
                <w:rFonts w:eastAsia="標楷體" w:hint="eastAsia"/>
              </w:rPr>
              <w:t>）</w:t>
            </w:r>
          </w:p>
          <w:p w:rsidR="00C13CC4" w:rsidRPr="00D02DE2" w:rsidRDefault="00C13CC4" w:rsidP="00170850">
            <w:pPr>
              <w:tabs>
                <w:tab w:val="center" w:pos="3430"/>
              </w:tabs>
              <w:spacing w:line="0" w:lineRule="atLeast"/>
              <w:rPr>
                <w:rFonts w:ascii="Times New Roman" w:eastAsia="標楷體" w:hAnsi="Times New Roman"/>
                <w:b/>
              </w:rPr>
            </w:pPr>
            <w:r w:rsidRPr="00D02DE2">
              <w:rPr>
                <w:rFonts w:eastAsia="標楷體" w:hint="eastAsia"/>
              </w:rPr>
              <w:t>評論人：</w:t>
            </w:r>
            <w:r w:rsidR="00170850" w:rsidRPr="00D02DE2">
              <w:rPr>
                <w:rFonts w:eastAsia="標楷體" w:hint="eastAsia"/>
              </w:rPr>
              <w:t>國立東華大學教育行政與管理學系</w:t>
            </w:r>
            <w:r w:rsidR="00170850" w:rsidRPr="00D02DE2">
              <w:rPr>
                <w:rFonts w:ascii="Times New Roman" w:eastAsia="標楷體" w:hAnsi="Times New Roman" w:hint="eastAsia"/>
              </w:rPr>
              <w:t>謝卓君教授</w:t>
            </w:r>
          </w:p>
        </w:tc>
      </w:tr>
      <w:tr w:rsidR="00C13CC4" w:rsidRPr="00D02DE2" w:rsidTr="004F7CC9">
        <w:trPr>
          <w:trHeight w:val="212"/>
          <w:jc w:val="center"/>
        </w:trPr>
        <w:tc>
          <w:tcPr>
            <w:tcW w:w="142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13CC4" w:rsidRPr="00D02DE2" w:rsidRDefault="00C13CC4" w:rsidP="00AA518E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/>
              </w:rPr>
              <w:t>1</w:t>
            </w:r>
            <w:r w:rsidR="004277C1" w:rsidRPr="00D02DE2">
              <w:rPr>
                <w:rFonts w:ascii="Times New Roman" w:eastAsia="標楷體" w:hAnsi="Times New Roman"/>
              </w:rPr>
              <w:t>7</w:t>
            </w:r>
            <w:r w:rsidRPr="00D02DE2">
              <w:rPr>
                <w:rFonts w:ascii="Times New Roman" w:eastAsia="標楷體" w:hAnsi="Times New Roman"/>
              </w:rPr>
              <w:t>:</w:t>
            </w:r>
            <w:r w:rsidR="00AA518E" w:rsidRPr="00D02DE2">
              <w:rPr>
                <w:rFonts w:ascii="Times New Roman" w:eastAsia="標楷體" w:hAnsi="Times New Roman"/>
              </w:rPr>
              <w:t>1</w:t>
            </w:r>
            <w:r w:rsidRPr="00D02DE2">
              <w:rPr>
                <w:rFonts w:ascii="Times New Roman" w:eastAsia="標楷體" w:hAnsi="Times New Roman"/>
              </w:rPr>
              <w:t>0-</w:t>
            </w:r>
          </w:p>
        </w:tc>
        <w:tc>
          <w:tcPr>
            <w:tcW w:w="5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13CC4" w:rsidRPr="00D02DE2" w:rsidRDefault="00C13CC4" w:rsidP="004F7CC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49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D02DE2">
              <w:rPr>
                <w:rFonts w:ascii="Times New Roman" w:eastAsia="標楷體" w:hAnsi="Times New Roman" w:hint="eastAsia"/>
                <w:b/>
              </w:rPr>
              <w:t>賦歸</w:t>
            </w:r>
          </w:p>
        </w:tc>
      </w:tr>
    </w:tbl>
    <w:p w:rsidR="00C13CC4" w:rsidRPr="00D02DE2" w:rsidRDefault="00C13CC4" w:rsidP="00C13CC4">
      <w:pPr>
        <w:widowControl/>
        <w:rPr>
          <w:rFonts w:ascii="Times New Roman" w:eastAsia="標楷體" w:hAnsi="Times New Roman"/>
          <w:kern w:val="0"/>
          <w:szCs w:val="28"/>
        </w:rPr>
      </w:pPr>
    </w:p>
    <w:p w:rsidR="00C13CC4" w:rsidRPr="00D02DE2" w:rsidRDefault="00C13CC4" w:rsidP="00AA1DFB">
      <w:pPr>
        <w:spacing w:beforeLines="50" w:before="180" w:afterLines="50" w:after="180"/>
        <w:ind w:leftChars="-236" w:hangingChars="236" w:hanging="566"/>
        <w:rPr>
          <w:rFonts w:ascii="Times New Roman" w:eastAsia="標楷體" w:hAnsi="Times New Roman"/>
          <w:szCs w:val="28"/>
        </w:rPr>
      </w:pPr>
      <w:r w:rsidRPr="00D02DE2">
        <w:rPr>
          <w:rFonts w:ascii="Times New Roman" w:eastAsia="標楷體" w:hAnsi="Times New Roman" w:hint="eastAsia"/>
          <w:szCs w:val="28"/>
        </w:rPr>
        <w:t>民國</w:t>
      </w:r>
      <w:r w:rsidR="00EE69A7" w:rsidRPr="00D02DE2">
        <w:rPr>
          <w:rFonts w:ascii="Times New Roman" w:eastAsia="標楷體" w:hAnsi="Times New Roman"/>
          <w:szCs w:val="28"/>
        </w:rPr>
        <w:t>10</w:t>
      </w:r>
      <w:r w:rsidR="00EE69A7" w:rsidRPr="00D02DE2">
        <w:rPr>
          <w:rFonts w:ascii="Times New Roman" w:eastAsia="標楷體" w:hAnsi="Times New Roman" w:hint="eastAsia"/>
          <w:szCs w:val="28"/>
        </w:rPr>
        <w:t>4</w:t>
      </w:r>
      <w:r w:rsidRPr="00D02DE2">
        <w:rPr>
          <w:rFonts w:ascii="Times New Roman" w:eastAsia="標楷體" w:hAnsi="Times New Roman" w:hint="eastAsia"/>
          <w:szCs w:val="28"/>
        </w:rPr>
        <w:t>年</w:t>
      </w:r>
      <w:r w:rsidRPr="00D02DE2">
        <w:rPr>
          <w:rFonts w:ascii="Times New Roman" w:eastAsia="標楷體" w:hAnsi="Times New Roman"/>
          <w:szCs w:val="28"/>
        </w:rPr>
        <w:t>10</w:t>
      </w:r>
      <w:r w:rsidRPr="00D02DE2">
        <w:rPr>
          <w:rFonts w:ascii="Times New Roman" w:eastAsia="標楷體" w:hAnsi="Times New Roman" w:hint="eastAsia"/>
          <w:szCs w:val="28"/>
        </w:rPr>
        <w:t>月</w:t>
      </w:r>
      <w:r w:rsidRPr="00D02DE2">
        <w:rPr>
          <w:rFonts w:ascii="Times New Roman" w:eastAsia="標楷體" w:hAnsi="Times New Roman" w:hint="eastAsia"/>
          <w:szCs w:val="28"/>
        </w:rPr>
        <w:t>3</w:t>
      </w:r>
      <w:r w:rsidRPr="00D02DE2">
        <w:rPr>
          <w:rFonts w:ascii="Times New Roman" w:eastAsia="標楷體" w:hAnsi="Times New Roman" w:hint="eastAsia"/>
          <w:szCs w:val="28"/>
        </w:rPr>
        <w:t>日（星期六）</w:t>
      </w:r>
    </w:p>
    <w:tbl>
      <w:tblPr>
        <w:tblW w:w="9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568"/>
        <w:gridCol w:w="7531"/>
      </w:tblGrid>
      <w:tr w:rsidR="00C13CC4" w:rsidRPr="00D02DE2" w:rsidTr="004F7CC9">
        <w:trPr>
          <w:jc w:val="center"/>
        </w:trPr>
        <w:tc>
          <w:tcPr>
            <w:tcW w:w="195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3CC4" w:rsidRPr="00D02DE2" w:rsidRDefault="00C13CC4" w:rsidP="004F7CC9">
            <w:pPr>
              <w:spacing w:line="0" w:lineRule="atLeast"/>
              <w:jc w:val="distribute"/>
              <w:rPr>
                <w:rFonts w:ascii="Times New Roman" w:eastAsia="標楷體" w:hAnsi="Times New Roman"/>
                <w:b/>
              </w:rPr>
            </w:pPr>
            <w:r w:rsidRPr="00D02DE2">
              <w:rPr>
                <w:rFonts w:ascii="Times New Roman" w:eastAsia="標楷體" w:hAnsi="Times New Roman" w:hint="eastAsia"/>
                <w:b/>
              </w:rPr>
              <w:t>時間</w:t>
            </w:r>
          </w:p>
        </w:tc>
        <w:tc>
          <w:tcPr>
            <w:tcW w:w="75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C13CC4" w:rsidRPr="00D02DE2" w:rsidRDefault="00C13CC4" w:rsidP="004F7CC9">
            <w:pPr>
              <w:spacing w:line="0" w:lineRule="atLeast"/>
              <w:jc w:val="distribute"/>
              <w:rPr>
                <w:rFonts w:ascii="Times New Roman" w:eastAsia="標楷體" w:hAnsi="Times New Roman"/>
                <w:b/>
              </w:rPr>
            </w:pPr>
            <w:r w:rsidRPr="00D02DE2">
              <w:rPr>
                <w:rFonts w:ascii="Times New Roman" w:eastAsia="標楷體" w:hAnsi="Times New Roman" w:hint="eastAsia"/>
                <w:b/>
              </w:rPr>
              <w:t>議程</w:t>
            </w:r>
          </w:p>
        </w:tc>
      </w:tr>
      <w:tr w:rsidR="00C13CC4" w:rsidRPr="00D02DE2" w:rsidTr="004F7CC9">
        <w:trPr>
          <w:jc w:val="center"/>
        </w:trPr>
        <w:tc>
          <w:tcPr>
            <w:tcW w:w="139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13CC4" w:rsidRPr="00D02DE2" w:rsidRDefault="00C13CC4" w:rsidP="004F7CC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/>
              </w:rPr>
              <w:t>08:30-9:00</w:t>
            </w:r>
          </w:p>
        </w:tc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13CC4" w:rsidRPr="00D02DE2" w:rsidRDefault="00C13CC4" w:rsidP="004F7CC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/>
              </w:rPr>
              <w:t>30</w:t>
            </w:r>
          </w:p>
        </w:tc>
        <w:tc>
          <w:tcPr>
            <w:tcW w:w="75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C13CC4" w:rsidRPr="00D02DE2" w:rsidRDefault="00C13CC4" w:rsidP="004F7CC9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D02DE2">
              <w:rPr>
                <w:rFonts w:ascii="Times New Roman" w:eastAsia="標楷體" w:hAnsi="Times New Roman" w:hint="eastAsia"/>
                <w:b/>
              </w:rPr>
              <w:t>報</w:t>
            </w:r>
            <w:r w:rsidRPr="00D02DE2">
              <w:rPr>
                <w:rFonts w:ascii="Times New Roman" w:eastAsia="標楷體" w:hAnsi="Times New Roman"/>
                <w:b/>
              </w:rPr>
              <w:t xml:space="preserve">  </w:t>
            </w:r>
            <w:r w:rsidRPr="00D02DE2">
              <w:rPr>
                <w:rFonts w:ascii="Times New Roman" w:eastAsia="標楷體" w:hAnsi="Times New Roman" w:hint="eastAsia"/>
                <w:b/>
              </w:rPr>
              <w:t>到</w:t>
            </w:r>
          </w:p>
        </w:tc>
      </w:tr>
      <w:tr w:rsidR="00C13CC4" w:rsidRPr="00D02DE2" w:rsidTr="004F7CC9">
        <w:trPr>
          <w:trHeight w:val="2284"/>
          <w:jc w:val="center"/>
        </w:trPr>
        <w:tc>
          <w:tcPr>
            <w:tcW w:w="139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13CC4" w:rsidRPr="00D02DE2" w:rsidRDefault="00C13CC4" w:rsidP="004F7CC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/>
              </w:rPr>
              <w:t>09:00-10:20</w:t>
            </w:r>
          </w:p>
        </w:tc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13CC4" w:rsidRPr="00D02DE2" w:rsidRDefault="00C13CC4" w:rsidP="004F7CC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/>
              </w:rPr>
              <w:t>80</w:t>
            </w:r>
          </w:p>
        </w:tc>
        <w:tc>
          <w:tcPr>
            <w:tcW w:w="75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D02DE2">
              <w:rPr>
                <w:rFonts w:ascii="Times New Roman" w:eastAsia="標楷體" w:hAnsi="Times New Roman" w:hint="eastAsia"/>
                <w:b/>
              </w:rPr>
              <w:t>【專題演講：評鑑如何促進學校改進】</w:t>
            </w:r>
          </w:p>
          <w:p w:rsidR="00C13CC4" w:rsidRPr="00D02DE2" w:rsidRDefault="00C13CC4" w:rsidP="004F7CC9">
            <w:pPr>
              <w:spacing w:line="0" w:lineRule="atLeast"/>
              <w:rPr>
                <w:rFonts w:ascii="Times New Roman" w:eastAsia="標楷體" w:hAnsi="Times New Roman"/>
                <w:b/>
                <w:shd w:val="pct15" w:color="auto" w:fill="FFFFFF"/>
              </w:rPr>
            </w:pPr>
            <w:r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場地：教育學院二樓</w:t>
            </w:r>
            <w:r w:rsidRPr="00D02DE2">
              <w:rPr>
                <w:rFonts w:ascii="Times New Roman" w:eastAsia="標楷體" w:hAnsi="Times New Roman"/>
                <w:b/>
                <w:shd w:val="pct15" w:color="auto" w:fill="FFFFFF"/>
              </w:rPr>
              <w:t>202</w:t>
            </w:r>
            <w:r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國際會議廳</w:t>
            </w:r>
            <w:r w:rsidRPr="00D02DE2">
              <w:rPr>
                <w:rFonts w:ascii="Times New Roman" w:eastAsia="標楷體" w:hAnsi="Times New Roman"/>
                <w:b/>
                <w:shd w:val="pct15" w:color="auto" w:fill="FFFFFF"/>
              </w:rPr>
              <w:t xml:space="preserve">                                              </w:t>
            </w:r>
          </w:p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 w:hint="eastAsia"/>
              </w:rPr>
              <w:t>主持人：</w:t>
            </w:r>
            <w:r w:rsidR="00170850" w:rsidRPr="00D02DE2">
              <w:rPr>
                <w:rFonts w:ascii="Times New Roman" w:eastAsia="標楷體" w:hAnsi="Times New Roman" w:hint="eastAsia"/>
              </w:rPr>
              <w:t>淡江大學教育政策與領導研究所</w:t>
            </w:r>
            <w:r w:rsidR="002321B3" w:rsidRPr="00D02DE2">
              <w:rPr>
                <w:rFonts w:ascii="Times New Roman" w:eastAsia="標楷體" w:hAnsi="Times New Roman" w:hint="eastAsia"/>
              </w:rPr>
              <w:t>潘慧玲</w:t>
            </w:r>
            <w:r w:rsidR="000F5A7D" w:rsidRPr="00D02DE2">
              <w:rPr>
                <w:rFonts w:ascii="Times New Roman" w:eastAsia="標楷體" w:hAnsi="Times New Roman" w:hint="eastAsia"/>
              </w:rPr>
              <w:t>教授</w:t>
            </w:r>
          </w:p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ind w:left="994" w:hangingChars="414" w:hanging="994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 w:hint="eastAsia"/>
              </w:rPr>
              <w:t>主講人：</w:t>
            </w:r>
            <w:r w:rsidRPr="00D02DE2">
              <w:rPr>
                <w:rFonts w:ascii="Times New Roman" w:eastAsia="標楷體" w:hAnsi="Times New Roman"/>
              </w:rPr>
              <w:t>Robert Boruch</w:t>
            </w:r>
            <w:r w:rsidRPr="00D02DE2">
              <w:rPr>
                <w:rFonts w:ascii="Times New Roman" w:eastAsia="標楷體" w:hAnsi="Times New Roman" w:hint="eastAsia"/>
              </w:rPr>
              <w:t xml:space="preserve">, </w:t>
            </w:r>
            <w:r w:rsidRPr="00D02DE2">
              <w:rPr>
                <w:rFonts w:ascii="Times New Roman" w:eastAsia="標楷體" w:hAnsi="Times New Roman"/>
              </w:rPr>
              <w:t>University Trustee Chair Professor</w:t>
            </w:r>
            <w:r w:rsidRPr="00D02DE2">
              <w:rPr>
                <w:rFonts w:ascii="Times New Roman" w:eastAsia="標楷體" w:hAnsi="Times New Roman" w:hint="eastAsia"/>
              </w:rPr>
              <w:t xml:space="preserve">, </w:t>
            </w:r>
            <w:r w:rsidRPr="00D02DE2">
              <w:rPr>
                <w:rFonts w:ascii="Times New Roman" w:eastAsia="標楷體" w:hAnsi="Times New Roman"/>
              </w:rPr>
              <w:t>University of Pennsylvania</w:t>
            </w:r>
          </w:p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ind w:left="989" w:hangingChars="412" w:hanging="989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 w:hint="eastAsia"/>
              </w:rPr>
              <w:t>主</w:t>
            </w:r>
            <w:r w:rsidRPr="00D02DE2">
              <w:rPr>
                <w:rFonts w:ascii="Times New Roman" w:eastAsia="標楷體" w:hAnsi="Times New Roman"/>
              </w:rPr>
              <w:t xml:space="preserve">  </w:t>
            </w:r>
            <w:r w:rsidRPr="00D02DE2">
              <w:rPr>
                <w:rFonts w:ascii="Times New Roman" w:eastAsia="標楷體" w:hAnsi="Times New Roman" w:hint="eastAsia"/>
              </w:rPr>
              <w:t>題：</w:t>
            </w:r>
            <w:r w:rsidR="00D0491D" w:rsidRPr="00D02DE2">
              <w:rPr>
                <w:rFonts w:ascii="Times New Roman" w:eastAsia="標楷體" w:hAnsi="Times New Roman"/>
                <w:i/>
              </w:rPr>
              <w:t>Evaluation Policy, Practice, and Use of Evidence</w:t>
            </w:r>
          </w:p>
        </w:tc>
      </w:tr>
      <w:tr w:rsidR="00C13CC4" w:rsidRPr="00D02DE2" w:rsidTr="004F7CC9">
        <w:trPr>
          <w:jc w:val="center"/>
        </w:trPr>
        <w:tc>
          <w:tcPr>
            <w:tcW w:w="139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13CC4" w:rsidRPr="00D02DE2" w:rsidRDefault="00C13CC4" w:rsidP="007D5551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/>
              </w:rPr>
              <w:t>10:20-10:</w:t>
            </w:r>
            <w:r w:rsidR="007D5551" w:rsidRPr="00D02DE2">
              <w:rPr>
                <w:rFonts w:ascii="Times New Roman" w:eastAsia="標楷體" w:hAnsi="Times New Roman"/>
              </w:rPr>
              <w:t>5</w:t>
            </w:r>
            <w:r w:rsidRPr="00D02DE2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13CC4" w:rsidRPr="00D02DE2" w:rsidRDefault="007D5551" w:rsidP="004F7CC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/>
              </w:rPr>
              <w:t>3</w:t>
            </w:r>
            <w:r w:rsidR="00C13CC4" w:rsidRPr="00D02DE2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75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C13CC4" w:rsidRPr="00D02DE2" w:rsidRDefault="00C13CC4" w:rsidP="004F7CC9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D02DE2">
              <w:rPr>
                <w:rFonts w:ascii="Times New Roman" w:eastAsia="標楷體" w:hAnsi="Times New Roman" w:hint="eastAsia"/>
                <w:b/>
              </w:rPr>
              <w:t>茶</w:t>
            </w:r>
            <w:r w:rsidRPr="00D02DE2">
              <w:rPr>
                <w:rFonts w:ascii="Times New Roman" w:eastAsia="標楷體" w:hAnsi="Times New Roman"/>
                <w:b/>
              </w:rPr>
              <w:t xml:space="preserve">  </w:t>
            </w:r>
            <w:r w:rsidRPr="00D02DE2">
              <w:rPr>
                <w:rFonts w:ascii="Times New Roman" w:eastAsia="標楷體" w:hAnsi="Times New Roman" w:hint="eastAsia"/>
                <w:b/>
              </w:rPr>
              <w:t>敘</w:t>
            </w:r>
          </w:p>
          <w:p w:rsidR="007D5551" w:rsidRPr="00D02DE2" w:rsidRDefault="007D5551" w:rsidP="004F7CC9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D02DE2">
              <w:rPr>
                <w:rFonts w:ascii="Times New Roman" w:eastAsia="標楷體" w:hAnsi="Times New Roman" w:hint="eastAsia"/>
                <w:b/>
              </w:rPr>
              <w:t>《當代教育研究季刊》介紹與答客問</w:t>
            </w:r>
          </w:p>
        </w:tc>
      </w:tr>
      <w:tr w:rsidR="00C13CC4" w:rsidRPr="00D02DE2" w:rsidTr="004F7CC9">
        <w:trPr>
          <w:trHeight w:val="866"/>
          <w:jc w:val="center"/>
        </w:trPr>
        <w:tc>
          <w:tcPr>
            <w:tcW w:w="1390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C13CC4" w:rsidRPr="00D02DE2" w:rsidRDefault="00C13CC4" w:rsidP="007D5551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/>
              </w:rPr>
              <w:t>10:</w:t>
            </w:r>
            <w:r w:rsidR="007D5551" w:rsidRPr="00D02DE2">
              <w:rPr>
                <w:rFonts w:ascii="Times New Roman" w:eastAsia="標楷體" w:hAnsi="Times New Roman"/>
              </w:rPr>
              <w:t>5</w:t>
            </w:r>
            <w:r w:rsidRPr="00D02DE2">
              <w:rPr>
                <w:rFonts w:ascii="Times New Roman" w:eastAsia="標楷體" w:hAnsi="Times New Roman"/>
              </w:rPr>
              <w:t>0-12:</w:t>
            </w:r>
            <w:r w:rsidR="007D5551" w:rsidRPr="00D02DE2">
              <w:rPr>
                <w:rFonts w:ascii="Times New Roman" w:eastAsia="標楷體" w:hAnsi="Times New Roman"/>
              </w:rPr>
              <w:t>2</w:t>
            </w:r>
            <w:r w:rsidRPr="00D02DE2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CC4" w:rsidRPr="00D02DE2" w:rsidRDefault="00C13CC4" w:rsidP="004F7CC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/>
              </w:rPr>
              <w:t>90</w:t>
            </w:r>
          </w:p>
        </w:tc>
        <w:tc>
          <w:tcPr>
            <w:tcW w:w="75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D02DE2">
              <w:rPr>
                <w:rFonts w:ascii="Times New Roman" w:eastAsia="標楷體" w:hAnsi="Times New Roman" w:hint="eastAsia"/>
                <w:b/>
              </w:rPr>
              <w:t>【論文發表</w:t>
            </w:r>
            <w:r w:rsidRPr="00D02DE2">
              <w:rPr>
                <w:rFonts w:ascii="Times New Roman" w:eastAsia="標楷體" w:hAnsi="Times New Roman"/>
                <w:b/>
              </w:rPr>
              <w:t>A2</w:t>
            </w:r>
            <w:r w:rsidR="007E51EA" w:rsidRPr="00D02DE2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="007E51EA" w:rsidRPr="00D02DE2">
              <w:rPr>
                <w:rFonts w:ascii="Times New Roman" w:eastAsia="標楷體" w:hAnsi="Times New Roman" w:hint="eastAsia"/>
                <w:b/>
              </w:rPr>
              <w:t>政策與方案評鑑</w:t>
            </w:r>
            <w:r w:rsidRPr="00D02DE2">
              <w:rPr>
                <w:rFonts w:ascii="Times New Roman" w:eastAsia="標楷體" w:hAnsi="Times New Roman" w:hint="eastAsia"/>
                <w:b/>
              </w:rPr>
              <w:t>】</w:t>
            </w:r>
          </w:p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場地：教育學院二樓</w:t>
            </w:r>
            <w:r w:rsidRPr="00D02DE2">
              <w:rPr>
                <w:rFonts w:ascii="Times New Roman" w:eastAsia="標楷體" w:hAnsi="Times New Roman"/>
                <w:b/>
                <w:shd w:val="pct15" w:color="auto" w:fill="FFFFFF"/>
              </w:rPr>
              <w:t>202</w:t>
            </w:r>
            <w:r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國際會議廳</w:t>
            </w:r>
            <w:r w:rsidRPr="00D02DE2">
              <w:rPr>
                <w:rFonts w:ascii="Times New Roman" w:eastAsia="標楷體" w:hAnsi="Times New Roman"/>
                <w:b/>
                <w:shd w:val="pct15" w:color="auto" w:fill="FFFFFF"/>
              </w:rPr>
              <w:t xml:space="preserve">                                               </w:t>
            </w:r>
          </w:p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 w:hint="eastAsia"/>
              </w:rPr>
              <w:t>主持人：</w:t>
            </w:r>
            <w:r w:rsidR="002321B3" w:rsidRPr="00D02DE2">
              <w:rPr>
                <w:rFonts w:ascii="Times New Roman" w:eastAsia="標楷體" w:hAnsi="Times New Roman" w:hint="eastAsia"/>
              </w:rPr>
              <w:t>國立臺灣師範大學教育學系</w:t>
            </w:r>
            <w:r w:rsidR="0038074F" w:rsidRPr="00D02DE2">
              <w:rPr>
                <w:rFonts w:ascii="Times New Roman" w:eastAsia="標楷體" w:hAnsi="Times New Roman" w:hint="eastAsia"/>
              </w:rPr>
              <w:t>謝文全</w:t>
            </w:r>
            <w:r w:rsidR="002321B3" w:rsidRPr="00D02DE2">
              <w:rPr>
                <w:rFonts w:ascii="Times New Roman" w:eastAsia="標楷體" w:hAnsi="Times New Roman" w:hint="eastAsia"/>
              </w:rPr>
              <w:t>名譽</w:t>
            </w:r>
            <w:r w:rsidR="0038074F" w:rsidRPr="00D02DE2">
              <w:rPr>
                <w:rFonts w:ascii="Times New Roman" w:eastAsia="標楷體" w:hAnsi="Times New Roman" w:hint="eastAsia"/>
              </w:rPr>
              <w:t>教授</w:t>
            </w:r>
          </w:p>
          <w:p w:rsidR="007E51EA" w:rsidRPr="00D02DE2" w:rsidRDefault="007E51EA" w:rsidP="007E51EA">
            <w:pPr>
              <w:tabs>
                <w:tab w:val="center" w:pos="3430"/>
              </w:tabs>
              <w:spacing w:line="0" w:lineRule="atLeast"/>
              <w:ind w:leftChars="200" w:left="480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 w:hint="eastAsia"/>
              </w:rPr>
              <w:t>學習與分享造就了學校的不同！—「學習領導下的學習共同體方案」對教師教學與學校發展力之影響（潘慧玲）</w:t>
            </w:r>
          </w:p>
          <w:p w:rsidR="007E51EA" w:rsidRPr="00D02DE2" w:rsidRDefault="007E51EA" w:rsidP="007E51EA">
            <w:pPr>
              <w:tabs>
                <w:tab w:val="center" w:pos="3430"/>
              </w:tabs>
              <w:spacing w:line="0" w:lineRule="atLeast"/>
              <w:ind w:leftChars="200" w:left="480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 w:hint="eastAsia"/>
              </w:rPr>
              <w:t>教師坐而言不如起而行</w:t>
            </w:r>
            <w:r w:rsidRPr="00D02DE2">
              <w:rPr>
                <w:rFonts w:ascii="Times New Roman" w:eastAsia="標楷體" w:hAnsi="Times New Roman" w:hint="eastAsia"/>
              </w:rPr>
              <w:t xml:space="preserve">! </w:t>
            </w:r>
            <w:r w:rsidRPr="00D02DE2">
              <w:rPr>
                <w:rFonts w:ascii="Times New Roman" w:eastAsia="標楷體" w:hAnsi="Times New Roman" w:hint="eastAsia"/>
              </w:rPr>
              <w:t>—「學習領導下的學習共同體方案」對教師教學與效能感之影響（鄭淑惠）</w:t>
            </w:r>
          </w:p>
          <w:p w:rsidR="00C13CC4" w:rsidRPr="00D02DE2" w:rsidRDefault="007E51EA" w:rsidP="007E51EA">
            <w:pPr>
              <w:pStyle w:val="a3"/>
              <w:tabs>
                <w:tab w:val="center" w:pos="3430"/>
              </w:tabs>
              <w:spacing w:line="0" w:lineRule="atLeast"/>
              <w:rPr>
                <w:rFonts w:eastAsia="標楷體"/>
              </w:rPr>
            </w:pPr>
            <w:r w:rsidRPr="00D02DE2">
              <w:rPr>
                <w:rFonts w:eastAsia="標楷體" w:hint="eastAsia"/>
              </w:rPr>
              <w:t>做了，學生很不一樣！—「學習領導下的學習共同體方案」對學生學習投入與學習力之影響（黃囇莉</w:t>
            </w:r>
            <w:r w:rsidR="00AA7EA0" w:rsidRPr="00D02DE2">
              <w:rPr>
                <w:rFonts w:eastAsia="標楷體" w:hint="eastAsia"/>
              </w:rPr>
              <w:t>、陳文彥</w:t>
            </w:r>
            <w:r w:rsidRPr="00D02DE2">
              <w:rPr>
                <w:rFonts w:eastAsia="標楷體" w:hint="eastAsia"/>
              </w:rPr>
              <w:t>）</w:t>
            </w:r>
          </w:p>
          <w:p w:rsidR="00C13CC4" w:rsidRPr="00D02DE2" w:rsidRDefault="00C13CC4" w:rsidP="004277C1">
            <w:pPr>
              <w:tabs>
                <w:tab w:val="center" w:pos="3430"/>
              </w:tabs>
              <w:spacing w:line="0" w:lineRule="atLeast"/>
              <w:rPr>
                <w:rFonts w:eastAsia="標楷體"/>
              </w:rPr>
            </w:pPr>
            <w:r w:rsidRPr="00D02DE2">
              <w:rPr>
                <w:rFonts w:eastAsia="標楷體" w:hint="eastAsia"/>
              </w:rPr>
              <w:t>評論人：</w:t>
            </w:r>
            <w:r w:rsidR="002321B3" w:rsidRPr="00D02DE2">
              <w:rPr>
                <w:rFonts w:eastAsia="標楷體" w:hint="eastAsia"/>
              </w:rPr>
              <w:t>國立臺灣師範大學教育學系</w:t>
            </w:r>
            <w:r w:rsidR="004277C1" w:rsidRPr="00D02DE2">
              <w:rPr>
                <w:rFonts w:eastAsia="標楷體" w:hint="eastAsia"/>
              </w:rPr>
              <w:t>卯靜儒</w:t>
            </w:r>
            <w:r w:rsidR="0038074F" w:rsidRPr="00D02DE2">
              <w:rPr>
                <w:rFonts w:eastAsia="標楷體" w:hint="eastAsia"/>
              </w:rPr>
              <w:t>教授</w:t>
            </w:r>
          </w:p>
        </w:tc>
      </w:tr>
      <w:tr w:rsidR="00C13CC4" w:rsidRPr="00D02DE2" w:rsidTr="004F7CC9">
        <w:trPr>
          <w:trHeight w:val="866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C13CC4" w:rsidRPr="00D02DE2" w:rsidRDefault="00C13CC4" w:rsidP="004F7CC9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CC4" w:rsidRPr="00D02DE2" w:rsidRDefault="00C13CC4" w:rsidP="004F7CC9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75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D02DE2">
              <w:rPr>
                <w:rFonts w:ascii="Times New Roman" w:eastAsia="標楷體" w:hAnsi="Times New Roman" w:hint="eastAsia"/>
                <w:b/>
              </w:rPr>
              <w:t>【論文發表</w:t>
            </w:r>
            <w:r w:rsidRPr="00D02DE2">
              <w:rPr>
                <w:rFonts w:ascii="Times New Roman" w:eastAsia="標楷體" w:hAnsi="Times New Roman"/>
                <w:b/>
              </w:rPr>
              <w:t xml:space="preserve">B2 </w:t>
            </w:r>
            <w:r w:rsidRPr="00D02DE2">
              <w:rPr>
                <w:rFonts w:ascii="Times New Roman" w:eastAsia="標楷體" w:hAnsi="Times New Roman" w:hint="eastAsia"/>
                <w:b/>
              </w:rPr>
              <w:t>機構與人員評鑑】</w:t>
            </w:r>
          </w:p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場地：教育學院</w:t>
            </w:r>
            <w:r w:rsidR="004B5E1D"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三樓</w:t>
            </w:r>
            <w:r w:rsidR="004B5E1D"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310</w:t>
            </w:r>
            <w:r w:rsidR="004B5E1D"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室</w:t>
            </w:r>
            <w:r w:rsidRPr="00D02DE2">
              <w:rPr>
                <w:rFonts w:ascii="Times New Roman" w:eastAsia="標楷體" w:hAnsi="Times New Roman"/>
                <w:b/>
                <w:shd w:val="pct15" w:color="auto" w:fill="FFFFFF"/>
              </w:rPr>
              <w:t xml:space="preserve">                                                    </w:t>
            </w:r>
          </w:p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 w:hint="eastAsia"/>
              </w:rPr>
              <w:t>主持人：</w:t>
            </w:r>
            <w:r w:rsidR="002321B3" w:rsidRPr="00D02DE2">
              <w:rPr>
                <w:rFonts w:ascii="Times New Roman" w:eastAsia="標楷體" w:hAnsi="Times New Roman" w:hint="eastAsia"/>
              </w:rPr>
              <w:t>國立台中教育大學</w:t>
            </w:r>
            <w:r w:rsidR="007B28AC" w:rsidRPr="00D02DE2">
              <w:rPr>
                <w:rFonts w:ascii="Times New Roman" w:eastAsia="標楷體" w:hAnsi="Times New Roman" w:hint="eastAsia"/>
              </w:rPr>
              <w:t>王如哲</w:t>
            </w:r>
            <w:r w:rsidR="0038074F" w:rsidRPr="00D02DE2">
              <w:rPr>
                <w:rFonts w:ascii="Times New Roman" w:eastAsia="標楷體" w:hAnsi="Times New Roman" w:hint="eastAsia"/>
              </w:rPr>
              <w:t>校長</w:t>
            </w:r>
          </w:p>
          <w:p w:rsidR="00C13CC4" w:rsidRPr="00D02DE2" w:rsidRDefault="00EE12EA" w:rsidP="00EE12EA">
            <w:pPr>
              <w:pStyle w:val="a3"/>
              <w:tabs>
                <w:tab w:val="center" w:pos="3430"/>
              </w:tabs>
              <w:spacing w:line="0" w:lineRule="atLeast"/>
              <w:rPr>
                <w:rFonts w:eastAsia="標楷體"/>
              </w:rPr>
            </w:pPr>
            <w:r w:rsidRPr="00D02DE2">
              <w:rPr>
                <w:rFonts w:eastAsia="標楷體" w:hint="eastAsia"/>
              </w:rPr>
              <w:t>教師的課程詮釋如何回饋到政策學習？以新北市多元活化課程為例</w:t>
            </w:r>
            <w:r w:rsidR="00C13CC4" w:rsidRPr="00D02DE2">
              <w:rPr>
                <w:rFonts w:eastAsia="標楷體" w:hint="eastAsia"/>
              </w:rPr>
              <w:t>（林鈺文）</w:t>
            </w:r>
          </w:p>
          <w:p w:rsidR="00C13CC4" w:rsidRPr="00D02DE2" w:rsidRDefault="00C13CC4" w:rsidP="004F7CC9">
            <w:pPr>
              <w:pStyle w:val="a3"/>
              <w:tabs>
                <w:tab w:val="center" w:pos="3430"/>
              </w:tabs>
              <w:spacing w:line="0" w:lineRule="atLeast"/>
              <w:rPr>
                <w:rFonts w:eastAsia="標楷體"/>
              </w:rPr>
            </w:pPr>
            <w:r w:rsidRPr="00D02DE2">
              <w:rPr>
                <w:rFonts w:eastAsia="標楷體" w:hint="eastAsia"/>
              </w:rPr>
              <w:t>教師評鑑人員關鍵能力指標之建構（孫志麟）</w:t>
            </w:r>
          </w:p>
          <w:p w:rsidR="00C13CC4" w:rsidRPr="00D02DE2" w:rsidRDefault="00BE6188" w:rsidP="004F7CC9">
            <w:pPr>
              <w:pStyle w:val="a3"/>
              <w:tabs>
                <w:tab w:val="center" w:pos="3430"/>
              </w:tabs>
              <w:spacing w:line="0" w:lineRule="atLeast"/>
              <w:rPr>
                <w:rFonts w:eastAsia="標楷體"/>
              </w:rPr>
            </w:pPr>
            <w:r w:rsidRPr="00D02DE2">
              <w:rPr>
                <w:rFonts w:eastAsia="標楷體" w:hint="eastAsia"/>
              </w:rPr>
              <w:lastRenderedPageBreak/>
              <w:t>新北市立完全中學校務評鑑中教師角色之研究</w:t>
            </w:r>
            <w:r w:rsidR="00C13CC4" w:rsidRPr="00D02DE2">
              <w:rPr>
                <w:rFonts w:eastAsia="標楷體" w:hint="eastAsia"/>
              </w:rPr>
              <w:t>（郭昱晨）</w:t>
            </w:r>
          </w:p>
          <w:p w:rsidR="00C13CC4" w:rsidRPr="00D02DE2" w:rsidRDefault="00C13CC4" w:rsidP="00170850">
            <w:pPr>
              <w:tabs>
                <w:tab w:val="center" w:pos="3430"/>
              </w:tabs>
              <w:spacing w:line="0" w:lineRule="atLeast"/>
              <w:rPr>
                <w:rFonts w:ascii="Times New Roman" w:eastAsia="標楷體" w:hAnsi="Times New Roman"/>
                <w:b/>
              </w:rPr>
            </w:pPr>
            <w:r w:rsidRPr="00D02DE2">
              <w:rPr>
                <w:rFonts w:eastAsia="標楷體" w:hint="eastAsia"/>
              </w:rPr>
              <w:t>評論人：</w:t>
            </w:r>
            <w:r w:rsidR="002321B3" w:rsidRPr="00D02DE2">
              <w:rPr>
                <w:rFonts w:eastAsia="標楷體" w:hint="eastAsia"/>
              </w:rPr>
              <w:t>國立臺灣師範大學師資培育與就業輔導處</w:t>
            </w:r>
            <w:r w:rsidR="00170850" w:rsidRPr="00D02DE2">
              <w:rPr>
                <w:rFonts w:eastAsia="標楷體" w:hint="eastAsia"/>
              </w:rPr>
              <w:t>黃嘉莉</w:t>
            </w:r>
            <w:r w:rsidR="00170850" w:rsidRPr="00D02DE2">
              <w:rPr>
                <w:rFonts w:ascii="Times New Roman" w:eastAsia="標楷體" w:hAnsi="Times New Roman" w:hint="eastAsia"/>
              </w:rPr>
              <w:t>教授</w:t>
            </w:r>
          </w:p>
        </w:tc>
      </w:tr>
      <w:tr w:rsidR="00C13CC4" w:rsidRPr="00D02DE2" w:rsidTr="004F7CC9">
        <w:trPr>
          <w:trHeight w:val="866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C13CC4" w:rsidRPr="00D02DE2" w:rsidRDefault="00C13CC4" w:rsidP="004F7CC9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CC4" w:rsidRPr="00D02DE2" w:rsidRDefault="00C13CC4" w:rsidP="004F7CC9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75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D02DE2">
              <w:rPr>
                <w:rFonts w:ascii="Times New Roman" w:eastAsia="標楷體" w:hAnsi="Times New Roman" w:hint="eastAsia"/>
                <w:b/>
              </w:rPr>
              <w:t>【論文發表</w:t>
            </w:r>
            <w:r w:rsidRPr="00D02DE2">
              <w:rPr>
                <w:rFonts w:ascii="Times New Roman" w:eastAsia="標楷體" w:hAnsi="Times New Roman"/>
                <w:b/>
              </w:rPr>
              <w:t xml:space="preserve">C2 </w:t>
            </w:r>
            <w:r w:rsidR="007E51EA" w:rsidRPr="00D02DE2">
              <w:rPr>
                <w:rFonts w:ascii="Times New Roman" w:eastAsia="標楷體" w:hAnsi="Times New Roman" w:hint="eastAsia"/>
                <w:b/>
              </w:rPr>
              <w:t>課程與教學評鑑</w:t>
            </w:r>
            <w:r w:rsidRPr="00D02DE2">
              <w:rPr>
                <w:rFonts w:ascii="Times New Roman" w:eastAsia="標楷體" w:hAnsi="Times New Roman" w:hint="eastAsia"/>
                <w:b/>
              </w:rPr>
              <w:t>】</w:t>
            </w:r>
          </w:p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場地：教育學院</w:t>
            </w:r>
            <w:r w:rsidR="004B5E1D"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三樓</w:t>
            </w:r>
            <w:r w:rsidR="004B5E1D"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312</w:t>
            </w:r>
            <w:r w:rsidR="004B5E1D"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室</w:t>
            </w:r>
            <w:r w:rsidRPr="00D02DE2">
              <w:rPr>
                <w:rFonts w:ascii="Times New Roman" w:eastAsia="標楷體" w:hAnsi="Times New Roman"/>
                <w:b/>
                <w:shd w:val="pct15" w:color="auto" w:fill="FFFFFF"/>
              </w:rPr>
              <w:t xml:space="preserve">                                                    </w:t>
            </w:r>
          </w:p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 w:hint="eastAsia"/>
              </w:rPr>
              <w:t>主持人：</w:t>
            </w:r>
            <w:r w:rsidR="002321B3" w:rsidRPr="00D02DE2">
              <w:rPr>
                <w:rFonts w:ascii="Times New Roman" w:eastAsia="標楷體" w:hAnsi="Times New Roman" w:hint="eastAsia"/>
              </w:rPr>
              <w:t>國立屏東大學教育</w:t>
            </w:r>
            <w:r w:rsidR="00ED6AB0" w:rsidRPr="00D02DE2">
              <w:rPr>
                <w:rFonts w:ascii="Times New Roman" w:eastAsia="標楷體" w:hAnsi="Times New Roman" w:hint="eastAsia"/>
              </w:rPr>
              <w:t>學院張慶勳院長</w:t>
            </w:r>
          </w:p>
          <w:p w:rsidR="007E51EA" w:rsidRPr="00D02DE2" w:rsidRDefault="00EA5E44" w:rsidP="00EA5E44">
            <w:pPr>
              <w:pStyle w:val="a3"/>
              <w:tabs>
                <w:tab w:val="center" w:pos="3430"/>
              </w:tabs>
              <w:spacing w:line="0" w:lineRule="atLeast"/>
              <w:rPr>
                <w:rFonts w:eastAsia="標楷體"/>
              </w:rPr>
            </w:pPr>
            <w:r w:rsidRPr="00D02DE2">
              <w:rPr>
                <w:rFonts w:eastAsia="標楷體" w:hint="eastAsia"/>
              </w:rPr>
              <w:t>從理性工具到規範認知：高等教育問責框架下中國大陸本科教學評估政策的演進與反思</w:t>
            </w:r>
            <w:r w:rsidR="007E51EA" w:rsidRPr="00D02DE2">
              <w:rPr>
                <w:rFonts w:eastAsia="標楷體" w:hint="eastAsia"/>
              </w:rPr>
              <w:t>（宋佳）</w:t>
            </w:r>
          </w:p>
          <w:p w:rsidR="007E51EA" w:rsidRPr="00D02DE2" w:rsidRDefault="007E51EA" w:rsidP="007E51EA">
            <w:pPr>
              <w:pStyle w:val="a3"/>
              <w:tabs>
                <w:tab w:val="center" w:pos="3430"/>
              </w:tabs>
              <w:spacing w:line="0" w:lineRule="atLeast"/>
              <w:rPr>
                <w:rFonts w:eastAsia="標楷體"/>
              </w:rPr>
            </w:pPr>
            <w:r w:rsidRPr="00D02DE2">
              <w:rPr>
                <w:rFonts w:eastAsia="標楷體" w:hint="eastAsia"/>
              </w:rPr>
              <w:t>解讀通識教育評鑑通過率背後的意義（吳明錡）</w:t>
            </w:r>
          </w:p>
          <w:p w:rsidR="007E51EA" w:rsidRPr="00D02DE2" w:rsidRDefault="007E51EA" w:rsidP="007E51EA">
            <w:pPr>
              <w:pStyle w:val="a3"/>
              <w:tabs>
                <w:tab w:val="center" w:pos="3430"/>
              </w:tabs>
              <w:spacing w:line="0" w:lineRule="atLeast"/>
              <w:rPr>
                <w:rFonts w:eastAsia="標楷體"/>
              </w:rPr>
            </w:pPr>
            <w:r w:rsidRPr="00D02DE2">
              <w:rPr>
                <w:rFonts w:eastAsia="標楷體" w:hint="eastAsia"/>
              </w:rPr>
              <w:t>大學特殊教育及障礙學習者在課程評鑑的多元性如何可能</w:t>
            </w:r>
            <w:r w:rsidR="00E42CA6" w:rsidRPr="00D02DE2">
              <w:rPr>
                <w:rFonts w:eastAsia="標楷體" w:hint="eastAsia"/>
              </w:rPr>
              <w:t>？</w:t>
            </w:r>
            <w:r w:rsidRPr="00D02DE2">
              <w:rPr>
                <w:rFonts w:eastAsia="標楷體" w:hint="eastAsia"/>
              </w:rPr>
              <w:t>以</w:t>
            </w:r>
          </w:p>
          <w:p w:rsidR="007E51EA" w:rsidRPr="00D02DE2" w:rsidRDefault="007E51EA" w:rsidP="007E51EA">
            <w:pPr>
              <w:pStyle w:val="a3"/>
              <w:tabs>
                <w:tab w:val="center" w:pos="3430"/>
              </w:tabs>
              <w:spacing w:line="0" w:lineRule="atLeast"/>
              <w:rPr>
                <w:rFonts w:eastAsia="標楷體"/>
              </w:rPr>
            </w:pPr>
            <w:r w:rsidRPr="00D02DE2">
              <w:rPr>
                <w:rFonts w:eastAsia="標楷體" w:hint="eastAsia"/>
              </w:rPr>
              <w:t>E.</w:t>
            </w:r>
            <w:r w:rsidR="0034163E" w:rsidRPr="00D02DE2">
              <w:rPr>
                <w:rFonts w:eastAsia="標楷體" w:hint="eastAsia"/>
              </w:rPr>
              <w:t xml:space="preserve"> </w:t>
            </w:r>
            <w:r w:rsidRPr="00D02DE2">
              <w:rPr>
                <w:rFonts w:eastAsia="標楷體" w:hint="eastAsia"/>
              </w:rPr>
              <w:t>Goffman</w:t>
            </w:r>
            <w:r w:rsidRPr="00D02DE2">
              <w:rPr>
                <w:rFonts w:eastAsia="標楷體" w:hint="eastAsia"/>
              </w:rPr>
              <w:t>污名理論為探索基礎（魯靜芳）</w:t>
            </w:r>
          </w:p>
          <w:p w:rsidR="00C13CC4" w:rsidRPr="00D02DE2" w:rsidRDefault="00F6400F" w:rsidP="007E51EA">
            <w:pPr>
              <w:pStyle w:val="a3"/>
              <w:tabs>
                <w:tab w:val="center" w:pos="3430"/>
              </w:tabs>
              <w:spacing w:line="0" w:lineRule="atLeast"/>
              <w:rPr>
                <w:rFonts w:eastAsia="標楷體"/>
              </w:rPr>
            </w:pPr>
            <w:r w:rsidRPr="00D02DE2">
              <w:rPr>
                <w:rFonts w:eastAsia="標楷體" w:hint="eastAsia"/>
              </w:rPr>
              <w:t>高中物理課程文件中的評估政策：中國大陸和香港的比較分析</w:t>
            </w:r>
            <w:r w:rsidR="007E51EA" w:rsidRPr="00D02DE2">
              <w:rPr>
                <w:rFonts w:eastAsia="標楷體" w:hint="eastAsia"/>
              </w:rPr>
              <w:t>（鄭美紅</w:t>
            </w:r>
            <w:r w:rsidRPr="00D02DE2">
              <w:rPr>
                <w:rFonts w:eastAsia="標楷體" w:hint="eastAsia"/>
              </w:rPr>
              <w:t>、萬志宏</w:t>
            </w:r>
            <w:r w:rsidR="007E51EA" w:rsidRPr="00D02DE2">
              <w:rPr>
                <w:rFonts w:eastAsia="標楷體" w:hint="eastAsia"/>
              </w:rPr>
              <w:t>）</w:t>
            </w:r>
          </w:p>
          <w:p w:rsidR="00C13CC4" w:rsidRPr="00D02DE2" w:rsidRDefault="00C13CC4" w:rsidP="0053748E">
            <w:pPr>
              <w:tabs>
                <w:tab w:val="center" w:pos="3430"/>
              </w:tabs>
              <w:spacing w:line="0" w:lineRule="atLeast"/>
              <w:rPr>
                <w:rFonts w:ascii="Times New Roman" w:eastAsia="標楷體" w:hAnsi="Times New Roman"/>
                <w:b/>
              </w:rPr>
            </w:pPr>
            <w:r w:rsidRPr="00D02DE2">
              <w:rPr>
                <w:rFonts w:eastAsia="標楷體" w:hint="eastAsia"/>
              </w:rPr>
              <w:t>評論人：</w:t>
            </w:r>
            <w:r w:rsidR="007020EC" w:rsidRPr="00D02DE2">
              <w:rPr>
                <w:rFonts w:eastAsia="標楷體" w:hint="eastAsia"/>
              </w:rPr>
              <w:t>國立臺灣師範大學教育學系</w:t>
            </w:r>
            <w:r w:rsidR="0053748E" w:rsidRPr="00D02DE2">
              <w:rPr>
                <w:rFonts w:ascii="Times New Roman" w:eastAsia="標楷體" w:hAnsi="Times New Roman" w:hint="eastAsia"/>
              </w:rPr>
              <w:t>陳玉娟教授</w:t>
            </w:r>
          </w:p>
        </w:tc>
      </w:tr>
      <w:tr w:rsidR="00C13CC4" w:rsidRPr="00D02DE2" w:rsidTr="004F7CC9">
        <w:trPr>
          <w:trHeight w:val="247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C13CC4" w:rsidRPr="00D02DE2" w:rsidRDefault="00C13CC4" w:rsidP="004F7CC9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CC4" w:rsidRPr="00D02DE2" w:rsidRDefault="00C13CC4" w:rsidP="004F7CC9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75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D02DE2">
              <w:rPr>
                <w:rFonts w:ascii="Times New Roman" w:eastAsia="標楷體" w:hAnsi="Times New Roman" w:hint="eastAsia"/>
                <w:b/>
              </w:rPr>
              <w:t>【論文發表</w:t>
            </w:r>
            <w:r w:rsidRPr="00D02DE2">
              <w:rPr>
                <w:rFonts w:ascii="Times New Roman" w:eastAsia="標楷體" w:hAnsi="Times New Roman" w:hint="eastAsia"/>
                <w:b/>
              </w:rPr>
              <w:t>D2</w:t>
            </w:r>
            <w:r w:rsidRPr="00D02DE2">
              <w:rPr>
                <w:rFonts w:ascii="Times New Roman" w:eastAsia="標楷體" w:hAnsi="Times New Roman"/>
                <w:b/>
              </w:rPr>
              <w:t xml:space="preserve"> </w:t>
            </w:r>
            <w:r w:rsidRPr="00D02DE2">
              <w:rPr>
                <w:rFonts w:ascii="Times New Roman" w:eastAsia="標楷體" w:hAnsi="Times New Roman" w:hint="eastAsia"/>
                <w:b/>
              </w:rPr>
              <w:t>政策與方案評鑑】</w:t>
            </w:r>
          </w:p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場地：</w:t>
            </w:r>
            <w:r w:rsidR="00ED6AB0"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教育學院三樓</w:t>
            </w:r>
            <w:r w:rsidR="00ED6AB0"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315</w:t>
            </w:r>
            <w:r w:rsidR="00ED6AB0"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室</w:t>
            </w:r>
            <w:r w:rsidR="00ED6AB0" w:rsidRPr="00D02DE2">
              <w:rPr>
                <w:rFonts w:ascii="Times New Roman" w:eastAsia="標楷體" w:hAnsi="Times New Roman"/>
                <w:b/>
                <w:shd w:val="pct15" w:color="auto" w:fill="FFFFFF"/>
              </w:rPr>
              <w:t xml:space="preserve"> </w:t>
            </w:r>
            <w:r w:rsidRPr="00D02DE2">
              <w:rPr>
                <w:rFonts w:ascii="Times New Roman" w:eastAsia="標楷體" w:hAnsi="Times New Roman"/>
                <w:b/>
                <w:shd w:val="pct15" w:color="auto" w:fill="FFFFFF"/>
              </w:rPr>
              <w:t xml:space="preserve">                                                  </w:t>
            </w:r>
          </w:p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 w:hint="eastAsia"/>
              </w:rPr>
              <w:t>主持人：</w:t>
            </w:r>
            <w:r w:rsidR="0053748E" w:rsidRPr="00D02DE2">
              <w:rPr>
                <w:rFonts w:eastAsia="標楷體" w:hint="eastAsia"/>
              </w:rPr>
              <w:t>國立中正大學教育學研究所林明地教授</w:t>
            </w:r>
          </w:p>
          <w:p w:rsidR="00C13CC4" w:rsidRPr="00D02DE2" w:rsidRDefault="00423D70" w:rsidP="004F7CC9">
            <w:pPr>
              <w:pStyle w:val="a3"/>
              <w:tabs>
                <w:tab w:val="center" w:pos="3430"/>
              </w:tabs>
              <w:spacing w:line="0" w:lineRule="atLeast"/>
              <w:rPr>
                <w:rFonts w:eastAsia="標楷體"/>
              </w:rPr>
            </w:pPr>
            <w:r w:rsidRPr="00D02DE2">
              <w:rPr>
                <w:rFonts w:eastAsia="標楷體" w:hint="eastAsia"/>
              </w:rPr>
              <w:t>我國融合教育政策評估指標面向之建構</w:t>
            </w:r>
            <w:r w:rsidR="0053748E" w:rsidRPr="00D02DE2">
              <w:rPr>
                <w:rFonts w:eastAsia="標楷體" w:hint="eastAsia"/>
              </w:rPr>
              <w:t>（黃彥融</w:t>
            </w:r>
            <w:r w:rsidRPr="00D02DE2">
              <w:rPr>
                <w:rFonts w:eastAsia="標楷體" w:hint="eastAsia"/>
              </w:rPr>
              <w:t>、許筱君</w:t>
            </w:r>
            <w:r w:rsidR="0053748E" w:rsidRPr="00D02DE2">
              <w:rPr>
                <w:rFonts w:eastAsia="標楷體" w:hint="eastAsia"/>
              </w:rPr>
              <w:t>）</w:t>
            </w:r>
          </w:p>
          <w:p w:rsidR="00C13CC4" w:rsidRPr="00D02DE2" w:rsidRDefault="000A2B3F" w:rsidP="004F7CC9">
            <w:pPr>
              <w:pStyle w:val="a3"/>
              <w:tabs>
                <w:tab w:val="center" w:pos="3430"/>
              </w:tabs>
              <w:spacing w:line="0" w:lineRule="atLeast"/>
              <w:rPr>
                <w:rFonts w:eastAsia="標楷體"/>
              </w:rPr>
            </w:pPr>
            <w:r w:rsidRPr="00D02DE2">
              <w:rPr>
                <w:rFonts w:eastAsia="標楷體" w:hint="eastAsia"/>
              </w:rPr>
              <w:t>他山之石可以攻錯─美國邁向教師評鑑</w:t>
            </w:r>
            <w:r w:rsidRPr="00D02DE2">
              <w:rPr>
                <w:rFonts w:eastAsia="標楷體" w:hint="eastAsia"/>
              </w:rPr>
              <w:t>2.0</w:t>
            </w:r>
            <w:r w:rsidRPr="00D02DE2">
              <w:rPr>
                <w:rFonts w:eastAsia="標楷體" w:hint="eastAsia"/>
              </w:rPr>
              <w:t>的經驗與啟示</w:t>
            </w:r>
            <w:r w:rsidR="00C13CC4" w:rsidRPr="00D02DE2">
              <w:rPr>
                <w:rFonts w:eastAsia="標楷體" w:hint="eastAsia"/>
              </w:rPr>
              <w:t>（方朝郁）</w:t>
            </w:r>
          </w:p>
          <w:p w:rsidR="00C13CC4" w:rsidRPr="00D02DE2" w:rsidRDefault="003F5984" w:rsidP="003F5984">
            <w:pPr>
              <w:pStyle w:val="a3"/>
              <w:tabs>
                <w:tab w:val="center" w:pos="3430"/>
              </w:tabs>
              <w:spacing w:line="0" w:lineRule="atLeast"/>
              <w:rPr>
                <w:rFonts w:eastAsia="標楷體"/>
              </w:rPr>
            </w:pPr>
            <w:r w:rsidRPr="00D02DE2">
              <w:rPr>
                <w:rFonts w:eastAsia="標楷體" w:hint="eastAsia"/>
              </w:rPr>
              <w:t>新北市樂齡學習中心訪視輔導指標建構與操作模式之研究</w:t>
            </w:r>
            <w:r w:rsidR="00C13CC4" w:rsidRPr="00D02DE2">
              <w:rPr>
                <w:rFonts w:eastAsia="標楷體" w:hint="eastAsia"/>
              </w:rPr>
              <w:t>（</w:t>
            </w:r>
            <w:r w:rsidRPr="00D02DE2">
              <w:rPr>
                <w:rFonts w:eastAsia="標楷體" w:hint="eastAsia"/>
              </w:rPr>
              <w:t>蔣承志、歐亞美、張壽松、曾秀珠、曾俊凱、張德永</w:t>
            </w:r>
            <w:r w:rsidR="00C13CC4" w:rsidRPr="00D02DE2">
              <w:rPr>
                <w:rFonts w:eastAsia="標楷體" w:hint="eastAsia"/>
              </w:rPr>
              <w:t>）</w:t>
            </w:r>
          </w:p>
          <w:p w:rsidR="00C13CC4" w:rsidRPr="00D02DE2" w:rsidRDefault="00423D70" w:rsidP="00423D70">
            <w:pPr>
              <w:tabs>
                <w:tab w:val="center" w:pos="3430"/>
              </w:tabs>
              <w:spacing w:line="0" w:lineRule="atLeast"/>
              <w:ind w:leftChars="200" w:left="480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 w:hint="eastAsia"/>
              </w:rPr>
              <w:t>臺北市英語學習情境中心執行現況分析與建議</w:t>
            </w:r>
            <w:r w:rsidR="00C13CC4" w:rsidRPr="00D02DE2">
              <w:rPr>
                <w:rFonts w:ascii="Times New Roman" w:eastAsia="標楷體" w:hAnsi="Times New Roman" w:hint="eastAsia"/>
              </w:rPr>
              <w:t>（</w:t>
            </w:r>
            <w:r w:rsidRPr="00D02DE2">
              <w:rPr>
                <w:rFonts w:ascii="Times New Roman" w:eastAsia="標楷體" w:hAnsi="Times New Roman" w:hint="eastAsia"/>
              </w:rPr>
              <w:t>張秀穗、翁慈琳</w:t>
            </w:r>
            <w:r w:rsidR="00C13CC4" w:rsidRPr="00D02DE2">
              <w:rPr>
                <w:rFonts w:ascii="Times New Roman" w:eastAsia="標楷體" w:hAnsi="Times New Roman" w:hint="eastAsia"/>
              </w:rPr>
              <w:t>）</w:t>
            </w:r>
          </w:p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rPr>
                <w:rFonts w:ascii="Times New Roman" w:eastAsia="標楷體" w:hAnsi="Times New Roman"/>
                <w:b/>
              </w:rPr>
            </w:pPr>
            <w:r w:rsidRPr="00D02DE2">
              <w:rPr>
                <w:rFonts w:eastAsia="標楷體" w:hint="eastAsia"/>
              </w:rPr>
              <w:t>評論人：</w:t>
            </w:r>
            <w:r w:rsidR="002321B3" w:rsidRPr="00D02DE2">
              <w:rPr>
                <w:rFonts w:eastAsia="標楷體" w:hint="eastAsia"/>
              </w:rPr>
              <w:t>國立臺灣師範大學教育學系</w:t>
            </w:r>
            <w:r w:rsidR="007D1059" w:rsidRPr="00D02DE2">
              <w:rPr>
                <w:rFonts w:eastAsia="標楷體" w:hint="eastAsia"/>
              </w:rPr>
              <w:t>游進年</w:t>
            </w:r>
            <w:r w:rsidR="0038074F" w:rsidRPr="00D02DE2">
              <w:rPr>
                <w:rFonts w:eastAsia="標楷體" w:hint="eastAsia"/>
              </w:rPr>
              <w:t>教授</w:t>
            </w:r>
          </w:p>
        </w:tc>
      </w:tr>
      <w:tr w:rsidR="006021AE" w:rsidRPr="00D02DE2" w:rsidTr="004F7CC9">
        <w:trPr>
          <w:trHeight w:val="247"/>
          <w:jc w:val="center"/>
        </w:trPr>
        <w:tc>
          <w:tcPr>
            <w:tcW w:w="139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021AE" w:rsidRPr="00D02DE2" w:rsidRDefault="006021AE" w:rsidP="006F6C65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/>
              </w:rPr>
              <w:t>12:20-13:50</w:t>
            </w:r>
          </w:p>
        </w:tc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021AE" w:rsidRPr="00D02DE2" w:rsidRDefault="006021AE" w:rsidP="006F6C65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 w:hint="eastAsia"/>
              </w:rPr>
              <w:t>9</w:t>
            </w:r>
            <w:r w:rsidRPr="00D02DE2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75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6021AE" w:rsidRPr="00D02DE2" w:rsidRDefault="006021AE" w:rsidP="006F6C65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D02DE2">
              <w:rPr>
                <w:rFonts w:ascii="Times New Roman" w:eastAsia="標楷體" w:hAnsi="Times New Roman" w:hint="eastAsia"/>
                <w:b/>
              </w:rPr>
              <w:t>【午</w:t>
            </w:r>
            <w:r w:rsidRPr="00D02DE2">
              <w:rPr>
                <w:rFonts w:ascii="Times New Roman" w:eastAsia="標楷體" w:hAnsi="Times New Roman"/>
                <w:b/>
              </w:rPr>
              <w:t xml:space="preserve">  </w:t>
            </w:r>
            <w:r w:rsidRPr="00D02DE2">
              <w:rPr>
                <w:rFonts w:ascii="Times New Roman" w:eastAsia="標楷體" w:hAnsi="Times New Roman" w:hint="eastAsia"/>
                <w:b/>
              </w:rPr>
              <w:t>餐】</w:t>
            </w:r>
          </w:p>
          <w:p w:rsidR="006021AE" w:rsidRPr="00D02DE2" w:rsidRDefault="006021AE" w:rsidP="006F6C65">
            <w:pPr>
              <w:spacing w:line="0" w:lineRule="atLeast"/>
              <w:rPr>
                <w:rFonts w:ascii="Times New Roman" w:eastAsia="標楷體" w:hAnsi="Times New Roman"/>
                <w:b/>
                <w:shd w:val="pct15" w:color="auto" w:fill="FFFFFF"/>
              </w:rPr>
            </w:pPr>
            <w:r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社團法人臺灣地方教育發展學會會員大會</w:t>
            </w:r>
            <w:r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(</w:t>
            </w:r>
            <w:r w:rsidRPr="00D02DE2">
              <w:rPr>
                <w:rFonts w:ascii="Times New Roman" w:eastAsia="標楷體" w:hAnsi="Times New Roman"/>
                <w:b/>
                <w:shd w:val="pct15" w:color="auto" w:fill="FFFFFF"/>
              </w:rPr>
              <w:t>13</w:t>
            </w:r>
            <w:r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點</w:t>
            </w:r>
            <w:r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10</w:t>
            </w:r>
            <w:r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分至</w:t>
            </w:r>
            <w:r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1</w:t>
            </w:r>
            <w:r w:rsidRPr="00D02DE2">
              <w:rPr>
                <w:rFonts w:ascii="Times New Roman" w:eastAsia="標楷體" w:hAnsi="Times New Roman"/>
                <w:b/>
                <w:shd w:val="pct15" w:color="auto" w:fill="FFFFFF"/>
              </w:rPr>
              <w:t>3</w:t>
            </w:r>
            <w:r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點</w:t>
            </w:r>
            <w:r w:rsidRPr="00D02DE2">
              <w:rPr>
                <w:rFonts w:ascii="Times New Roman" w:eastAsia="標楷體" w:hAnsi="Times New Roman"/>
                <w:b/>
                <w:shd w:val="pct15" w:color="auto" w:fill="FFFFFF"/>
              </w:rPr>
              <w:t>45</w:t>
            </w:r>
            <w:r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分</w:t>
            </w:r>
            <w:r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)</w:t>
            </w:r>
            <w:r w:rsidRPr="00D02DE2">
              <w:rPr>
                <w:rFonts w:ascii="Times New Roman" w:eastAsia="標楷體" w:hAnsi="Times New Roman"/>
                <w:b/>
                <w:shd w:val="pct15" w:color="auto" w:fill="FFFFFF"/>
              </w:rPr>
              <w:t xml:space="preserve"> </w:t>
            </w:r>
          </w:p>
          <w:p w:rsidR="006021AE" w:rsidRPr="00D02DE2" w:rsidRDefault="006021AE" w:rsidP="006F6C65">
            <w:pPr>
              <w:spacing w:line="0" w:lineRule="atLeast"/>
              <w:rPr>
                <w:rFonts w:ascii="Times New Roman" w:eastAsia="標楷體" w:hAnsi="Times New Roman"/>
                <w:b/>
              </w:rPr>
            </w:pPr>
            <w:r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地點：教育學院大樓九樓會議室</w:t>
            </w:r>
            <w:r w:rsidRPr="00D02DE2">
              <w:rPr>
                <w:rFonts w:ascii="Times New Roman" w:eastAsia="標楷體" w:hAnsi="Times New Roman"/>
                <w:b/>
                <w:shd w:val="pct15" w:color="auto" w:fill="FFFFFF"/>
              </w:rPr>
              <w:t xml:space="preserve">                                               </w:t>
            </w:r>
          </w:p>
        </w:tc>
      </w:tr>
      <w:tr w:rsidR="006021AE" w:rsidRPr="00D02DE2" w:rsidTr="004F7CC9">
        <w:trPr>
          <w:trHeight w:val="247"/>
          <w:jc w:val="center"/>
        </w:trPr>
        <w:tc>
          <w:tcPr>
            <w:tcW w:w="139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021AE" w:rsidRPr="00D02DE2" w:rsidRDefault="006021AE" w:rsidP="006F6C65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/>
              </w:rPr>
              <w:t>13:50-1</w:t>
            </w:r>
            <w:r w:rsidRPr="00D02DE2">
              <w:rPr>
                <w:rFonts w:ascii="Times New Roman" w:eastAsia="標楷體" w:hAnsi="Times New Roman" w:hint="eastAsia"/>
              </w:rPr>
              <w:t>5</w:t>
            </w:r>
            <w:r w:rsidRPr="00D02DE2">
              <w:rPr>
                <w:rFonts w:ascii="Times New Roman" w:eastAsia="標楷體" w:hAnsi="Times New Roman"/>
              </w:rPr>
              <w:t>:10</w:t>
            </w:r>
          </w:p>
        </w:tc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021AE" w:rsidRPr="00D02DE2" w:rsidRDefault="006021AE" w:rsidP="006F6C65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/>
              </w:rPr>
              <w:t>80</w:t>
            </w:r>
          </w:p>
        </w:tc>
        <w:tc>
          <w:tcPr>
            <w:tcW w:w="75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6021AE" w:rsidRPr="00D02DE2" w:rsidRDefault="006021AE" w:rsidP="004F7CC9">
            <w:pPr>
              <w:tabs>
                <w:tab w:val="center" w:pos="343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D02DE2">
              <w:rPr>
                <w:rFonts w:ascii="Times New Roman" w:eastAsia="標楷體" w:hAnsi="Times New Roman" w:hint="eastAsia"/>
                <w:b/>
              </w:rPr>
              <w:t>【專題演講：教育政策評鑑：績效責任與能力建構─澳洲經驗】</w:t>
            </w:r>
          </w:p>
          <w:p w:rsidR="006021AE" w:rsidRPr="00D02DE2" w:rsidRDefault="006021AE" w:rsidP="004F7CC9">
            <w:pPr>
              <w:tabs>
                <w:tab w:val="center" w:pos="3430"/>
              </w:tabs>
              <w:spacing w:line="0" w:lineRule="atLeast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場地：教育學院二樓</w:t>
            </w:r>
            <w:r w:rsidRPr="00D02DE2">
              <w:rPr>
                <w:rFonts w:ascii="Times New Roman" w:eastAsia="標楷體" w:hAnsi="Times New Roman"/>
                <w:b/>
                <w:shd w:val="pct15" w:color="auto" w:fill="FFFFFF"/>
              </w:rPr>
              <w:t>202</w:t>
            </w:r>
            <w:r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國際會議廳</w:t>
            </w:r>
            <w:r w:rsidRPr="00D02DE2">
              <w:rPr>
                <w:rFonts w:ascii="Times New Roman" w:eastAsia="標楷體" w:hAnsi="Times New Roman"/>
                <w:b/>
                <w:shd w:val="pct15" w:color="auto" w:fill="FFFFFF"/>
              </w:rPr>
              <w:t xml:space="preserve">                                            </w:t>
            </w:r>
          </w:p>
          <w:p w:rsidR="006021AE" w:rsidRPr="00D02DE2" w:rsidRDefault="006021AE" w:rsidP="004F7CC9">
            <w:pPr>
              <w:tabs>
                <w:tab w:val="center" w:pos="3430"/>
              </w:tabs>
              <w:spacing w:line="0" w:lineRule="atLeast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 w:hint="eastAsia"/>
              </w:rPr>
              <w:t>主持人：國立新竹教育大學教育學院李安明院長</w:t>
            </w:r>
          </w:p>
          <w:p w:rsidR="006021AE" w:rsidRPr="00D02DE2" w:rsidRDefault="006021AE" w:rsidP="004F7CC9">
            <w:pPr>
              <w:tabs>
                <w:tab w:val="center" w:pos="3430"/>
              </w:tabs>
              <w:spacing w:line="0" w:lineRule="atLeast"/>
              <w:ind w:left="960" w:hangingChars="400" w:hanging="960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 w:hint="eastAsia"/>
              </w:rPr>
              <w:t>主講人：</w:t>
            </w:r>
            <w:r w:rsidRPr="00D02DE2">
              <w:rPr>
                <w:rFonts w:ascii="Times New Roman" w:eastAsia="標楷體" w:hAnsi="Times New Roman" w:hint="eastAsia"/>
              </w:rPr>
              <w:t>D</w:t>
            </w:r>
            <w:r w:rsidRPr="00D02DE2">
              <w:rPr>
                <w:rFonts w:ascii="Times New Roman" w:eastAsia="標楷體" w:hAnsi="Times New Roman"/>
              </w:rPr>
              <w:t>r</w:t>
            </w:r>
            <w:r w:rsidRPr="00D02DE2">
              <w:rPr>
                <w:rFonts w:ascii="Times New Roman" w:eastAsia="標楷體" w:hAnsi="Times New Roman" w:hint="eastAsia"/>
              </w:rPr>
              <w:t>.</w:t>
            </w:r>
            <w:r w:rsidRPr="00D02DE2">
              <w:rPr>
                <w:rFonts w:ascii="Times New Roman" w:eastAsia="標楷體" w:hAnsi="Times New Roman"/>
              </w:rPr>
              <w:t xml:space="preserve"> Michael Timms</w:t>
            </w:r>
            <w:r w:rsidRPr="00D02DE2">
              <w:rPr>
                <w:rFonts w:ascii="Times New Roman" w:eastAsia="標楷體" w:hAnsi="Times New Roman" w:hint="eastAsia"/>
              </w:rPr>
              <w:t>,</w:t>
            </w:r>
            <w:r w:rsidRPr="00D02DE2">
              <w:rPr>
                <w:rFonts w:ascii="Times New Roman" w:eastAsia="標楷體" w:hAnsi="Times New Roman"/>
              </w:rPr>
              <w:t xml:space="preserve"> Director, Assessment and Psychometric Research</w:t>
            </w:r>
            <w:r w:rsidRPr="00D02DE2">
              <w:rPr>
                <w:rFonts w:ascii="Times New Roman" w:eastAsia="標楷體" w:hAnsi="Times New Roman" w:hint="eastAsia"/>
              </w:rPr>
              <w:t>,</w:t>
            </w:r>
            <w:r w:rsidRPr="00D02DE2">
              <w:rPr>
                <w:rFonts w:ascii="Times New Roman" w:eastAsia="標楷體" w:hAnsi="Times New Roman"/>
              </w:rPr>
              <w:t xml:space="preserve"> Australian Council for Educational Research</w:t>
            </w:r>
            <w:r w:rsidRPr="00D02DE2">
              <w:rPr>
                <w:rFonts w:ascii="Times New Roman" w:eastAsia="標楷體" w:hAnsi="Times New Roman" w:hint="eastAsia"/>
              </w:rPr>
              <w:t xml:space="preserve"> (ACER)</w:t>
            </w:r>
          </w:p>
          <w:p w:rsidR="006021AE" w:rsidRPr="00D02DE2" w:rsidRDefault="006021AE" w:rsidP="004F7CC9">
            <w:pPr>
              <w:tabs>
                <w:tab w:val="center" w:pos="3430"/>
              </w:tabs>
              <w:spacing w:line="0" w:lineRule="atLeast"/>
              <w:ind w:left="989" w:hangingChars="412" w:hanging="989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 w:hint="eastAsia"/>
              </w:rPr>
              <w:t>主</w:t>
            </w:r>
            <w:r w:rsidRPr="00D02DE2">
              <w:rPr>
                <w:rFonts w:ascii="Times New Roman" w:eastAsia="標楷體" w:hAnsi="Times New Roman"/>
              </w:rPr>
              <w:t xml:space="preserve">  </w:t>
            </w:r>
            <w:r w:rsidRPr="00D02DE2">
              <w:rPr>
                <w:rFonts w:ascii="Times New Roman" w:eastAsia="標楷體" w:hAnsi="Times New Roman" w:hint="eastAsia"/>
              </w:rPr>
              <w:t>題：</w:t>
            </w:r>
            <w:r w:rsidR="00736B42" w:rsidRPr="00D02DE2">
              <w:rPr>
                <w:rFonts w:ascii="Times New Roman" w:eastAsia="標楷體" w:hAnsi="Times New Roman"/>
                <w:i/>
              </w:rPr>
              <w:t>Using Student Learning Outcomes: Opportunities and Challenges</w:t>
            </w:r>
          </w:p>
        </w:tc>
      </w:tr>
      <w:tr w:rsidR="006021AE" w:rsidRPr="00D02DE2" w:rsidTr="004F7CC9">
        <w:trPr>
          <w:trHeight w:val="247"/>
          <w:jc w:val="center"/>
        </w:trPr>
        <w:tc>
          <w:tcPr>
            <w:tcW w:w="139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021AE" w:rsidRPr="00D02DE2" w:rsidRDefault="006021AE" w:rsidP="006F6C65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/>
              </w:rPr>
              <w:t>1</w:t>
            </w:r>
            <w:r w:rsidRPr="00D02DE2">
              <w:rPr>
                <w:rFonts w:ascii="Times New Roman" w:eastAsia="標楷體" w:hAnsi="Times New Roman" w:hint="eastAsia"/>
              </w:rPr>
              <w:t>5</w:t>
            </w:r>
            <w:r w:rsidRPr="00D02DE2">
              <w:rPr>
                <w:rFonts w:ascii="Times New Roman" w:eastAsia="標楷體" w:hAnsi="Times New Roman"/>
              </w:rPr>
              <w:t>:10-15:30</w:t>
            </w:r>
          </w:p>
        </w:tc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021AE" w:rsidRPr="00D02DE2" w:rsidRDefault="006021AE" w:rsidP="006F6C65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/>
              </w:rPr>
              <w:t>20</w:t>
            </w:r>
          </w:p>
        </w:tc>
        <w:tc>
          <w:tcPr>
            <w:tcW w:w="75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6021AE" w:rsidRPr="00D02DE2" w:rsidRDefault="006021AE" w:rsidP="006F6C65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D02DE2">
              <w:rPr>
                <w:rFonts w:ascii="Times New Roman" w:eastAsia="標楷體" w:hAnsi="Times New Roman" w:hint="eastAsia"/>
                <w:b/>
              </w:rPr>
              <w:t>茶</w:t>
            </w:r>
            <w:r w:rsidRPr="00D02DE2">
              <w:rPr>
                <w:rFonts w:ascii="Times New Roman" w:eastAsia="標楷體" w:hAnsi="Times New Roman"/>
                <w:b/>
              </w:rPr>
              <w:t xml:space="preserve">  </w:t>
            </w:r>
            <w:r w:rsidRPr="00D02DE2">
              <w:rPr>
                <w:rFonts w:ascii="Times New Roman" w:eastAsia="標楷體" w:hAnsi="Times New Roman" w:hint="eastAsia"/>
                <w:b/>
              </w:rPr>
              <w:t>敘</w:t>
            </w:r>
          </w:p>
        </w:tc>
      </w:tr>
      <w:tr w:rsidR="00C13CC4" w:rsidRPr="00D02DE2" w:rsidTr="004F7CC9">
        <w:trPr>
          <w:trHeight w:val="247"/>
          <w:jc w:val="center"/>
        </w:trPr>
        <w:tc>
          <w:tcPr>
            <w:tcW w:w="1390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C13CC4" w:rsidRPr="00D02DE2" w:rsidRDefault="00C13CC4" w:rsidP="009140F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/>
              </w:rPr>
              <w:t>15:</w:t>
            </w:r>
            <w:r w:rsidR="007D5551" w:rsidRPr="00D02DE2">
              <w:rPr>
                <w:rFonts w:ascii="Times New Roman" w:eastAsia="標楷體" w:hAnsi="Times New Roman"/>
              </w:rPr>
              <w:t>3</w:t>
            </w:r>
            <w:r w:rsidRPr="00D02DE2">
              <w:rPr>
                <w:rFonts w:ascii="Times New Roman" w:eastAsia="標楷體" w:hAnsi="Times New Roman"/>
              </w:rPr>
              <w:t>0-1</w:t>
            </w:r>
            <w:r w:rsidR="009140F9" w:rsidRPr="00D02DE2">
              <w:rPr>
                <w:rFonts w:ascii="Times New Roman" w:eastAsia="標楷體" w:hAnsi="Times New Roman"/>
              </w:rPr>
              <w:t>7</w:t>
            </w:r>
            <w:r w:rsidRPr="00D02DE2">
              <w:rPr>
                <w:rFonts w:ascii="Times New Roman" w:eastAsia="標楷體" w:hAnsi="Times New Roman"/>
              </w:rPr>
              <w:t>:</w:t>
            </w:r>
            <w:r w:rsidR="007D5551" w:rsidRPr="00D02DE2">
              <w:rPr>
                <w:rFonts w:ascii="Times New Roman" w:eastAsia="標楷體" w:hAnsi="Times New Roman"/>
              </w:rPr>
              <w:t>0</w:t>
            </w:r>
            <w:r w:rsidRPr="00D02DE2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CC4" w:rsidRPr="00D02DE2" w:rsidRDefault="00C13CC4" w:rsidP="004F7CC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/>
              </w:rPr>
              <w:t>90</w:t>
            </w:r>
          </w:p>
        </w:tc>
        <w:tc>
          <w:tcPr>
            <w:tcW w:w="75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D02DE2">
              <w:rPr>
                <w:rFonts w:ascii="Times New Roman" w:eastAsia="標楷體" w:hAnsi="Times New Roman" w:hint="eastAsia"/>
                <w:b/>
              </w:rPr>
              <w:t>【論文發表</w:t>
            </w:r>
            <w:r w:rsidRPr="00D02DE2">
              <w:rPr>
                <w:rFonts w:ascii="Times New Roman" w:eastAsia="標楷體" w:hAnsi="Times New Roman"/>
                <w:b/>
              </w:rPr>
              <w:t>A3</w:t>
            </w:r>
            <w:r w:rsidR="004B5E1D" w:rsidRPr="00D02DE2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="004B5E1D" w:rsidRPr="00D02DE2">
              <w:rPr>
                <w:rFonts w:ascii="Times New Roman" w:eastAsia="標楷體" w:hAnsi="Times New Roman" w:hint="eastAsia"/>
                <w:b/>
              </w:rPr>
              <w:t>政策與方案評鑑</w:t>
            </w:r>
            <w:r w:rsidRPr="00D02DE2">
              <w:rPr>
                <w:rFonts w:ascii="Times New Roman" w:eastAsia="標楷體" w:hAnsi="Times New Roman" w:hint="eastAsia"/>
                <w:b/>
              </w:rPr>
              <w:t>】</w:t>
            </w:r>
          </w:p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場地：教育學院二樓</w:t>
            </w:r>
            <w:r w:rsidRPr="00D02DE2">
              <w:rPr>
                <w:rFonts w:ascii="Times New Roman" w:eastAsia="標楷體" w:hAnsi="Times New Roman"/>
                <w:b/>
                <w:shd w:val="pct15" w:color="auto" w:fill="FFFFFF"/>
              </w:rPr>
              <w:t>202</w:t>
            </w:r>
            <w:r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國際會議廳</w:t>
            </w:r>
            <w:r w:rsidRPr="00D02DE2">
              <w:rPr>
                <w:rFonts w:ascii="Times New Roman" w:eastAsia="標楷體" w:hAnsi="Times New Roman"/>
                <w:b/>
                <w:shd w:val="pct15" w:color="auto" w:fill="FFFFFF"/>
              </w:rPr>
              <w:t xml:space="preserve">                                               </w:t>
            </w:r>
          </w:p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 w:hint="eastAsia"/>
              </w:rPr>
              <w:t>主持人：</w:t>
            </w:r>
            <w:r w:rsidR="002321B3" w:rsidRPr="00D02DE2">
              <w:rPr>
                <w:rFonts w:ascii="Times New Roman" w:eastAsia="標楷體" w:hAnsi="Times New Roman" w:hint="eastAsia"/>
              </w:rPr>
              <w:t>醒吾科技大學</w:t>
            </w:r>
            <w:r w:rsidR="00CB4FC9" w:rsidRPr="00D02DE2">
              <w:rPr>
                <w:rFonts w:ascii="Times New Roman" w:eastAsia="標楷體" w:hAnsi="Times New Roman" w:hint="eastAsia"/>
              </w:rPr>
              <w:t>周燦德</w:t>
            </w:r>
            <w:r w:rsidR="00915A07" w:rsidRPr="00D02DE2">
              <w:rPr>
                <w:rFonts w:ascii="Times New Roman" w:eastAsia="標楷體" w:hAnsi="Times New Roman" w:hint="eastAsia"/>
              </w:rPr>
              <w:t>校長</w:t>
            </w:r>
          </w:p>
          <w:p w:rsidR="004B5E1D" w:rsidRPr="00D02DE2" w:rsidRDefault="000A2B3F" w:rsidP="004B5E1D">
            <w:pPr>
              <w:pStyle w:val="a3"/>
              <w:tabs>
                <w:tab w:val="center" w:pos="3430"/>
              </w:tabs>
              <w:spacing w:line="0" w:lineRule="atLeast"/>
              <w:rPr>
                <w:rFonts w:eastAsia="標楷體"/>
              </w:rPr>
            </w:pPr>
            <w:r w:rsidRPr="00D02DE2">
              <w:rPr>
                <w:rFonts w:eastAsia="標楷體" w:hint="eastAsia"/>
              </w:rPr>
              <w:t>臺灣、香港、中國大陸、日本、韓國高等教育評鑑制度比較之探討</w:t>
            </w:r>
            <w:r w:rsidR="004B5E1D" w:rsidRPr="00D02DE2">
              <w:rPr>
                <w:rFonts w:eastAsia="標楷體" w:hint="eastAsia"/>
              </w:rPr>
              <w:t>（洪子琪）</w:t>
            </w:r>
          </w:p>
          <w:p w:rsidR="004B5E1D" w:rsidRPr="00D02DE2" w:rsidRDefault="00EA36B8" w:rsidP="004B5E1D">
            <w:pPr>
              <w:pStyle w:val="a3"/>
              <w:tabs>
                <w:tab w:val="center" w:pos="3430"/>
              </w:tabs>
              <w:spacing w:line="0" w:lineRule="atLeast"/>
              <w:rPr>
                <w:rFonts w:eastAsia="標楷體"/>
              </w:rPr>
            </w:pPr>
            <w:r w:rsidRPr="00D02DE2">
              <w:rPr>
                <w:rFonts w:eastAsia="標楷體" w:hint="eastAsia"/>
              </w:rPr>
              <w:t>從粵臺高校深化合作論高教品質確保之研究取徑</w:t>
            </w:r>
            <w:r w:rsidR="004B5E1D" w:rsidRPr="00D02DE2">
              <w:rPr>
                <w:rFonts w:eastAsia="標楷體" w:hint="eastAsia"/>
              </w:rPr>
              <w:t>（張慶勳）</w:t>
            </w:r>
          </w:p>
          <w:p w:rsidR="00E42CA6" w:rsidRPr="00D02DE2" w:rsidRDefault="000A2B3F" w:rsidP="00E42CA6">
            <w:pPr>
              <w:pStyle w:val="a3"/>
              <w:tabs>
                <w:tab w:val="center" w:pos="3430"/>
              </w:tabs>
              <w:spacing w:line="0" w:lineRule="atLeast"/>
              <w:rPr>
                <w:rFonts w:eastAsia="標楷體"/>
              </w:rPr>
            </w:pPr>
            <w:r w:rsidRPr="00D02DE2">
              <w:rPr>
                <w:rFonts w:eastAsia="標楷體" w:hint="eastAsia"/>
              </w:rPr>
              <w:t>世界大學排名系統</w:t>
            </w:r>
            <w:r w:rsidRPr="00D02DE2">
              <w:rPr>
                <w:rFonts w:eastAsia="標楷體" w:hint="eastAsia"/>
              </w:rPr>
              <w:t>THE</w:t>
            </w:r>
            <w:r w:rsidRPr="00D02DE2">
              <w:rPr>
                <w:rFonts w:eastAsia="標楷體" w:hint="eastAsia"/>
              </w:rPr>
              <w:t>、</w:t>
            </w:r>
            <w:r w:rsidRPr="00D02DE2">
              <w:rPr>
                <w:rFonts w:eastAsia="標楷體" w:hint="eastAsia"/>
              </w:rPr>
              <w:t>QS</w:t>
            </w:r>
            <w:r w:rsidRPr="00D02DE2">
              <w:rPr>
                <w:rFonts w:eastAsia="標楷體" w:hint="eastAsia"/>
              </w:rPr>
              <w:t>及</w:t>
            </w:r>
            <w:r w:rsidRPr="00D02DE2">
              <w:rPr>
                <w:rFonts w:eastAsia="標楷體" w:hint="eastAsia"/>
              </w:rPr>
              <w:t>U-Multirank</w:t>
            </w:r>
            <w:r w:rsidRPr="00D02DE2">
              <w:rPr>
                <w:rFonts w:eastAsia="標楷體" w:hint="eastAsia"/>
              </w:rPr>
              <w:t>之探究</w:t>
            </w:r>
            <w:r w:rsidR="00E42CA6" w:rsidRPr="00D02DE2">
              <w:rPr>
                <w:rFonts w:eastAsia="標楷體" w:hint="eastAsia"/>
              </w:rPr>
              <w:t>（顏君玲）</w:t>
            </w:r>
          </w:p>
          <w:p w:rsidR="00C13CC4" w:rsidRPr="00D02DE2" w:rsidRDefault="000A2B3F" w:rsidP="004B5E1D">
            <w:pPr>
              <w:tabs>
                <w:tab w:val="center" w:pos="3430"/>
              </w:tabs>
              <w:spacing w:line="0" w:lineRule="atLeast"/>
              <w:ind w:leftChars="200" w:left="480"/>
              <w:rPr>
                <w:rFonts w:ascii="Times New Roman" w:eastAsia="標楷體" w:hAnsi="Times New Roman"/>
              </w:rPr>
            </w:pPr>
            <w:r w:rsidRPr="00D02DE2">
              <w:rPr>
                <w:rFonts w:eastAsia="標楷體" w:hint="eastAsia"/>
              </w:rPr>
              <w:t>走出多元與虛實的迷霧：技職校院產學合作政策檢討與評估指標之建構</w:t>
            </w:r>
            <w:r w:rsidR="004B5E1D" w:rsidRPr="00D02DE2">
              <w:rPr>
                <w:rFonts w:eastAsia="標楷體" w:hint="eastAsia"/>
              </w:rPr>
              <w:t>（許文瑞）</w:t>
            </w:r>
          </w:p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rPr>
                <w:rFonts w:eastAsia="標楷體"/>
              </w:rPr>
            </w:pPr>
            <w:r w:rsidRPr="00D02DE2">
              <w:rPr>
                <w:rFonts w:eastAsia="標楷體" w:hint="eastAsia"/>
              </w:rPr>
              <w:t>評論人：</w:t>
            </w:r>
            <w:r w:rsidR="002321B3" w:rsidRPr="00D02DE2">
              <w:rPr>
                <w:rFonts w:eastAsia="標楷體" w:hint="eastAsia"/>
              </w:rPr>
              <w:t>國立高雄師範大學教育學系</w:t>
            </w:r>
            <w:r w:rsidR="007C6F63" w:rsidRPr="00D02DE2">
              <w:rPr>
                <w:rFonts w:ascii="Times New Roman" w:eastAsia="標楷體" w:hAnsi="Times New Roman" w:hint="eastAsia"/>
              </w:rPr>
              <w:t>張炳煌</w:t>
            </w:r>
            <w:r w:rsidR="002D403C" w:rsidRPr="00D02DE2">
              <w:rPr>
                <w:rFonts w:ascii="Times New Roman" w:eastAsia="標楷體" w:hAnsi="Times New Roman" w:hint="eastAsia"/>
              </w:rPr>
              <w:t>教授</w:t>
            </w:r>
          </w:p>
        </w:tc>
      </w:tr>
      <w:tr w:rsidR="00C13CC4" w:rsidRPr="00D02DE2" w:rsidTr="004F7CC9">
        <w:trPr>
          <w:trHeight w:val="247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C13CC4" w:rsidRPr="00D02DE2" w:rsidRDefault="00C13CC4" w:rsidP="004F7CC9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CC4" w:rsidRPr="00D02DE2" w:rsidRDefault="00C13CC4" w:rsidP="004F7CC9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75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D02DE2">
              <w:rPr>
                <w:rFonts w:ascii="Times New Roman" w:eastAsia="標楷體" w:hAnsi="Times New Roman" w:hint="eastAsia"/>
                <w:b/>
              </w:rPr>
              <w:t>【論文發表</w:t>
            </w:r>
            <w:r w:rsidRPr="00D02DE2">
              <w:rPr>
                <w:rFonts w:ascii="Times New Roman" w:eastAsia="標楷體" w:hAnsi="Times New Roman"/>
                <w:b/>
              </w:rPr>
              <w:t xml:space="preserve">B3 </w:t>
            </w:r>
            <w:r w:rsidRPr="00D02DE2">
              <w:rPr>
                <w:rFonts w:ascii="Times New Roman" w:eastAsia="標楷體" w:hAnsi="Times New Roman" w:hint="eastAsia"/>
                <w:b/>
              </w:rPr>
              <w:t>機構與人員評鑑】</w:t>
            </w:r>
          </w:p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場地：教育學院</w:t>
            </w:r>
            <w:r w:rsidR="004B5E1D"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三樓</w:t>
            </w:r>
            <w:r w:rsidR="004B5E1D"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310</w:t>
            </w:r>
            <w:r w:rsidR="004B5E1D"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室</w:t>
            </w:r>
            <w:r w:rsidRPr="00D02DE2">
              <w:rPr>
                <w:rFonts w:ascii="Times New Roman" w:eastAsia="標楷體" w:hAnsi="Times New Roman"/>
                <w:b/>
                <w:shd w:val="pct15" w:color="auto" w:fill="FFFFFF"/>
              </w:rPr>
              <w:t xml:space="preserve">                                                    </w:t>
            </w:r>
          </w:p>
          <w:p w:rsidR="00EC5217" w:rsidRPr="00D02DE2" w:rsidRDefault="00C13CC4" w:rsidP="004F7CC9">
            <w:pPr>
              <w:tabs>
                <w:tab w:val="center" w:pos="3430"/>
              </w:tabs>
              <w:spacing w:line="0" w:lineRule="atLeast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 w:hint="eastAsia"/>
              </w:rPr>
              <w:t>主持人：</w:t>
            </w:r>
            <w:r w:rsidR="001E734C" w:rsidRPr="00D02DE2">
              <w:rPr>
                <w:rFonts w:ascii="Times New Roman" w:eastAsia="標楷體" w:hAnsi="Times New Roman" w:hint="eastAsia"/>
              </w:rPr>
              <w:t>佛光大學</w:t>
            </w:r>
            <w:r w:rsidR="00ED6AB0" w:rsidRPr="00D02DE2">
              <w:rPr>
                <w:rFonts w:ascii="Times New Roman" w:eastAsia="標楷體" w:hAnsi="Times New Roman" w:hint="eastAsia"/>
              </w:rPr>
              <w:t>藍順德</w:t>
            </w:r>
            <w:r w:rsidR="001E734C" w:rsidRPr="00D02DE2">
              <w:rPr>
                <w:rFonts w:ascii="Times New Roman" w:eastAsia="標楷體" w:hAnsi="Times New Roman" w:hint="eastAsia"/>
              </w:rPr>
              <w:t>副校長</w:t>
            </w:r>
          </w:p>
          <w:p w:rsidR="00C13CC4" w:rsidRPr="00D02DE2" w:rsidRDefault="00BE6188" w:rsidP="004F7CC9">
            <w:pPr>
              <w:pStyle w:val="a3"/>
              <w:tabs>
                <w:tab w:val="center" w:pos="3430"/>
              </w:tabs>
              <w:spacing w:line="0" w:lineRule="atLeast"/>
              <w:rPr>
                <w:rFonts w:eastAsia="標楷體"/>
              </w:rPr>
            </w:pPr>
            <w:r w:rsidRPr="00D02DE2">
              <w:rPr>
                <w:rFonts w:eastAsia="標楷體" w:hint="eastAsia"/>
              </w:rPr>
              <w:t>彰權益能評鑑取徑在國小綜合領域課程發展實施之研究（謝婷婷）</w:t>
            </w:r>
          </w:p>
          <w:p w:rsidR="00C13CC4" w:rsidRPr="00D02DE2" w:rsidRDefault="00BE6188" w:rsidP="00BE6188">
            <w:pPr>
              <w:pStyle w:val="a3"/>
              <w:tabs>
                <w:tab w:val="center" w:pos="3430"/>
              </w:tabs>
              <w:spacing w:line="0" w:lineRule="atLeast"/>
              <w:rPr>
                <w:rFonts w:eastAsia="標楷體"/>
              </w:rPr>
            </w:pPr>
            <w:r w:rsidRPr="00D02DE2">
              <w:rPr>
                <w:rFonts w:eastAsia="標楷體" w:hint="eastAsia"/>
              </w:rPr>
              <w:t>教師專業發展評鑑中的教師自我表演—從</w:t>
            </w:r>
            <w:r w:rsidRPr="00D02DE2">
              <w:rPr>
                <w:rFonts w:eastAsia="標楷體" w:hint="eastAsia"/>
              </w:rPr>
              <w:t>Goffman</w:t>
            </w:r>
            <w:r w:rsidRPr="00D02DE2">
              <w:rPr>
                <w:rFonts w:eastAsia="標楷體" w:hint="eastAsia"/>
              </w:rPr>
              <w:t>戲劇理論的視角</w:t>
            </w:r>
            <w:r w:rsidR="00C13CC4" w:rsidRPr="00D02DE2">
              <w:rPr>
                <w:rFonts w:eastAsia="標楷體" w:hint="eastAsia"/>
              </w:rPr>
              <w:t>（史和佳）</w:t>
            </w:r>
          </w:p>
          <w:p w:rsidR="00C13CC4" w:rsidRPr="00D02DE2" w:rsidRDefault="00BE6188" w:rsidP="004F7CC9">
            <w:pPr>
              <w:pStyle w:val="a3"/>
              <w:tabs>
                <w:tab w:val="center" w:pos="3430"/>
              </w:tabs>
              <w:spacing w:line="0" w:lineRule="atLeast"/>
              <w:rPr>
                <w:rFonts w:eastAsia="標楷體"/>
              </w:rPr>
            </w:pPr>
            <w:r w:rsidRPr="00D02DE2">
              <w:rPr>
                <w:rFonts w:eastAsia="標楷體" w:hint="eastAsia"/>
              </w:rPr>
              <w:t>國小教師專業發展評鑑之後設評鑑研究：以研究發展與進修之觀點</w:t>
            </w:r>
            <w:r w:rsidR="00C13CC4" w:rsidRPr="00D02DE2">
              <w:rPr>
                <w:rFonts w:eastAsia="標楷體" w:hint="eastAsia"/>
              </w:rPr>
              <w:t>（黃宇君）</w:t>
            </w:r>
          </w:p>
          <w:p w:rsidR="00C13CC4" w:rsidRPr="00D02DE2" w:rsidRDefault="00BE6188" w:rsidP="00BE6188">
            <w:pPr>
              <w:pStyle w:val="a3"/>
              <w:tabs>
                <w:tab w:val="center" w:pos="3430"/>
              </w:tabs>
              <w:spacing w:line="0" w:lineRule="atLeast"/>
              <w:rPr>
                <w:rFonts w:eastAsia="標楷體"/>
              </w:rPr>
            </w:pPr>
            <w:r w:rsidRPr="00D02DE2">
              <w:rPr>
                <w:rFonts w:eastAsia="標楷體" w:hint="eastAsia"/>
              </w:rPr>
              <w:t>台北市優質學校校園營造指標之後設評鑑研究─以某校為例（廖芳宜）</w:t>
            </w:r>
          </w:p>
          <w:p w:rsidR="00C13CC4" w:rsidRPr="00D02DE2" w:rsidRDefault="00C13CC4" w:rsidP="002E10FB">
            <w:pPr>
              <w:tabs>
                <w:tab w:val="center" w:pos="3430"/>
              </w:tabs>
              <w:spacing w:line="0" w:lineRule="atLeast"/>
              <w:rPr>
                <w:rFonts w:ascii="Times New Roman" w:eastAsia="標楷體" w:hAnsi="Times New Roman"/>
              </w:rPr>
            </w:pPr>
            <w:r w:rsidRPr="00D02DE2">
              <w:rPr>
                <w:rFonts w:eastAsia="標楷體" w:hint="eastAsia"/>
              </w:rPr>
              <w:t>評論人：</w:t>
            </w:r>
            <w:r w:rsidR="002321B3" w:rsidRPr="00D02DE2">
              <w:rPr>
                <w:rFonts w:eastAsia="標楷體" w:hint="eastAsia"/>
              </w:rPr>
              <w:t>國立臺灣師範大學教育學系</w:t>
            </w:r>
            <w:r w:rsidR="002E10FB" w:rsidRPr="00D02DE2">
              <w:rPr>
                <w:rFonts w:ascii="Times New Roman" w:eastAsia="標楷體" w:hAnsi="Times New Roman" w:hint="eastAsia"/>
              </w:rPr>
              <w:t>鄭淑惠教授</w:t>
            </w:r>
          </w:p>
        </w:tc>
      </w:tr>
      <w:tr w:rsidR="00C13CC4" w:rsidRPr="00D02DE2" w:rsidTr="004F7CC9">
        <w:trPr>
          <w:trHeight w:val="247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C13CC4" w:rsidRPr="00D02DE2" w:rsidRDefault="00C13CC4" w:rsidP="004F7CC9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CC4" w:rsidRPr="00D02DE2" w:rsidRDefault="00C13CC4" w:rsidP="004F7CC9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75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D02DE2">
              <w:rPr>
                <w:rFonts w:ascii="Times New Roman" w:eastAsia="標楷體" w:hAnsi="Times New Roman" w:hint="eastAsia"/>
                <w:b/>
              </w:rPr>
              <w:t>【論文發表</w:t>
            </w:r>
            <w:r w:rsidRPr="00D02DE2">
              <w:rPr>
                <w:rFonts w:ascii="Times New Roman" w:eastAsia="標楷體" w:hAnsi="Times New Roman"/>
                <w:b/>
              </w:rPr>
              <w:t>C3</w:t>
            </w:r>
            <w:r w:rsidR="004B5E1D" w:rsidRPr="00D02DE2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="004B5E1D" w:rsidRPr="00D02DE2">
              <w:rPr>
                <w:rFonts w:ascii="Times New Roman" w:eastAsia="標楷體" w:hAnsi="Times New Roman" w:hint="eastAsia"/>
                <w:b/>
              </w:rPr>
              <w:t>課程與教學評鑑</w:t>
            </w:r>
            <w:r w:rsidRPr="00D02DE2">
              <w:rPr>
                <w:rFonts w:ascii="Times New Roman" w:eastAsia="標楷體" w:hAnsi="Times New Roman" w:hint="eastAsia"/>
                <w:b/>
              </w:rPr>
              <w:t>】</w:t>
            </w:r>
          </w:p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場地：教育學院</w:t>
            </w:r>
            <w:r w:rsidR="004B5E1D"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三樓</w:t>
            </w:r>
            <w:r w:rsidR="004B5E1D"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312</w:t>
            </w:r>
            <w:r w:rsidR="004B5E1D" w:rsidRPr="00D02DE2">
              <w:rPr>
                <w:rFonts w:ascii="Times New Roman" w:eastAsia="標楷體" w:hAnsi="Times New Roman" w:hint="eastAsia"/>
                <w:b/>
                <w:shd w:val="pct15" w:color="auto" w:fill="FFFFFF"/>
              </w:rPr>
              <w:t>室</w:t>
            </w:r>
            <w:r w:rsidRPr="00D02DE2">
              <w:rPr>
                <w:rFonts w:ascii="Times New Roman" w:eastAsia="標楷體" w:hAnsi="Times New Roman"/>
                <w:b/>
                <w:shd w:val="pct15" w:color="auto" w:fill="FFFFFF"/>
              </w:rPr>
              <w:t xml:space="preserve">                                                    </w:t>
            </w:r>
          </w:p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 w:hint="eastAsia"/>
              </w:rPr>
              <w:t>主持人：</w:t>
            </w:r>
            <w:r w:rsidR="00156450" w:rsidRPr="00D02DE2">
              <w:rPr>
                <w:rFonts w:ascii="Times New Roman" w:eastAsia="標楷體" w:hAnsi="Times New Roman" w:hint="eastAsia"/>
              </w:rPr>
              <w:t>文化大學教育學系</w:t>
            </w:r>
            <w:r w:rsidR="00DB1AD5" w:rsidRPr="00D02DE2">
              <w:rPr>
                <w:rFonts w:ascii="Times New Roman" w:eastAsia="標楷體" w:hAnsi="Times New Roman" w:hint="eastAsia"/>
              </w:rPr>
              <w:t>陳寶山</w:t>
            </w:r>
            <w:r w:rsidR="000F5A7D" w:rsidRPr="00D02DE2">
              <w:rPr>
                <w:rFonts w:ascii="Times New Roman" w:eastAsia="標楷體" w:hAnsi="Times New Roman" w:hint="eastAsia"/>
              </w:rPr>
              <w:t>主任</w:t>
            </w:r>
          </w:p>
          <w:p w:rsidR="004B5E1D" w:rsidRPr="00D02DE2" w:rsidRDefault="00BE6188" w:rsidP="00BE6188">
            <w:pPr>
              <w:tabs>
                <w:tab w:val="center" w:pos="3430"/>
              </w:tabs>
              <w:spacing w:line="0" w:lineRule="atLeast"/>
              <w:ind w:leftChars="200" w:left="480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 w:hint="eastAsia"/>
              </w:rPr>
              <w:t>幼兒園教室教學品質初探（徐聯恩、江佩穎）</w:t>
            </w:r>
          </w:p>
          <w:p w:rsidR="004F51D0" w:rsidRPr="00D02DE2" w:rsidRDefault="00EA5E44" w:rsidP="004F51D0">
            <w:pPr>
              <w:pStyle w:val="a3"/>
              <w:tabs>
                <w:tab w:val="center" w:pos="3430"/>
              </w:tabs>
              <w:spacing w:line="0" w:lineRule="atLeast"/>
              <w:rPr>
                <w:rFonts w:eastAsia="標楷體"/>
              </w:rPr>
            </w:pPr>
            <w:r w:rsidRPr="00D02DE2">
              <w:rPr>
                <w:rFonts w:eastAsia="標楷體" w:hint="eastAsia"/>
              </w:rPr>
              <w:t>課程評鑑：以核心能力為軸心之學習成效實證研究</w:t>
            </w:r>
            <w:r w:rsidR="004F51D0" w:rsidRPr="00D02DE2">
              <w:rPr>
                <w:rFonts w:eastAsia="標楷體" w:hint="eastAsia"/>
              </w:rPr>
              <w:t>（李珮瑜</w:t>
            </w:r>
            <w:r w:rsidRPr="00D02DE2">
              <w:rPr>
                <w:rFonts w:eastAsia="標楷體" w:hint="eastAsia"/>
              </w:rPr>
              <w:t>、張佩芬</w:t>
            </w:r>
            <w:r w:rsidR="004F51D0" w:rsidRPr="00D02DE2">
              <w:rPr>
                <w:rFonts w:eastAsia="標楷體" w:hint="eastAsia"/>
              </w:rPr>
              <w:t>）</w:t>
            </w:r>
          </w:p>
          <w:p w:rsidR="004B5E1D" w:rsidRPr="00D02DE2" w:rsidRDefault="004B5E1D" w:rsidP="004B5E1D">
            <w:pPr>
              <w:tabs>
                <w:tab w:val="center" w:pos="3430"/>
              </w:tabs>
              <w:spacing w:line="0" w:lineRule="atLeast"/>
              <w:ind w:leftChars="200" w:left="480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 w:hint="eastAsia"/>
              </w:rPr>
              <w:t>中國教師對《義務教育學科課程標準（</w:t>
            </w:r>
            <w:r w:rsidRPr="00D02DE2">
              <w:rPr>
                <w:rFonts w:ascii="Times New Roman" w:eastAsia="標楷體" w:hAnsi="Times New Roman"/>
              </w:rPr>
              <w:t>2011</w:t>
            </w:r>
            <w:r w:rsidR="00ED6AB0" w:rsidRPr="00D02DE2">
              <w:rPr>
                <w:rFonts w:ascii="Times New Roman" w:eastAsia="標楷體" w:hAnsi="Times New Roman" w:hint="eastAsia"/>
              </w:rPr>
              <w:t>年版）》關注度和實施情況的研究—</w:t>
            </w:r>
            <w:r w:rsidRPr="00D02DE2">
              <w:rPr>
                <w:rFonts w:ascii="Times New Roman" w:eastAsia="標楷體" w:hAnsi="Times New Roman" w:hint="eastAsia"/>
              </w:rPr>
              <w:t>以中國安徽省為例（楊婷）</w:t>
            </w:r>
          </w:p>
          <w:p w:rsidR="00C13CC4" w:rsidRPr="00D02DE2" w:rsidRDefault="004B5E1D" w:rsidP="004B5E1D">
            <w:pPr>
              <w:pStyle w:val="a3"/>
              <w:tabs>
                <w:tab w:val="center" w:pos="3430"/>
              </w:tabs>
              <w:spacing w:line="0" w:lineRule="atLeast"/>
              <w:rPr>
                <w:rFonts w:eastAsia="標楷體"/>
              </w:rPr>
            </w:pPr>
            <w:r w:rsidRPr="00D02DE2">
              <w:rPr>
                <w:rFonts w:eastAsia="標楷體" w:hint="eastAsia"/>
              </w:rPr>
              <w:t>從利害關係人之角度看補救教學學生學習狀況</w:t>
            </w:r>
            <w:r w:rsidR="00ED6AB0" w:rsidRPr="00D02DE2">
              <w:rPr>
                <w:rFonts w:eastAsia="標楷體" w:hint="eastAsia"/>
              </w:rPr>
              <w:t>—</w:t>
            </w:r>
            <w:r w:rsidRPr="00D02DE2">
              <w:rPr>
                <w:rFonts w:eastAsia="標楷體" w:hint="eastAsia"/>
              </w:rPr>
              <w:t>Scriven</w:t>
            </w:r>
            <w:r w:rsidRPr="00D02DE2">
              <w:rPr>
                <w:rFonts w:eastAsia="標楷體" w:hint="eastAsia"/>
              </w:rPr>
              <w:t>需求評估評鑑觀之應用（顏維亭）</w:t>
            </w:r>
          </w:p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 w:hint="eastAsia"/>
              </w:rPr>
              <w:t>評論人：</w:t>
            </w:r>
            <w:r w:rsidR="002321B3" w:rsidRPr="00D02DE2">
              <w:rPr>
                <w:rFonts w:ascii="Times New Roman" w:eastAsia="標楷體" w:hAnsi="Times New Roman" w:hint="eastAsia"/>
              </w:rPr>
              <w:t>國立臺灣師範大學師資培育與就業輔導處</w:t>
            </w:r>
            <w:r w:rsidR="002D403C" w:rsidRPr="00D02DE2">
              <w:rPr>
                <w:rFonts w:ascii="Times New Roman" w:eastAsia="標楷體" w:hAnsi="Times New Roman" w:hint="eastAsia"/>
              </w:rPr>
              <w:t>張素貞教授</w:t>
            </w:r>
          </w:p>
        </w:tc>
      </w:tr>
      <w:tr w:rsidR="00C13CC4" w:rsidRPr="00D02DE2" w:rsidTr="004F7CC9">
        <w:trPr>
          <w:trHeight w:val="247"/>
          <w:jc w:val="center"/>
        </w:trPr>
        <w:tc>
          <w:tcPr>
            <w:tcW w:w="139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13CC4" w:rsidRPr="00D02DE2" w:rsidRDefault="00C13CC4" w:rsidP="009140F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D02DE2">
              <w:rPr>
                <w:rFonts w:ascii="Times New Roman" w:eastAsia="標楷體" w:hAnsi="Times New Roman"/>
              </w:rPr>
              <w:t>1</w:t>
            </w:r>
            <w:r w:rsidR="009140F9" w:rsidRPr="00D02DE2">
              <w:rPr>
                <w:rFonts w:ascii="Times New Roman" w:eastAsia="標楷體" w:hAnsi="Times New Roman"/>
              </w:rPr>
              <w:t>7</w:t>
            </w:r>
            <w:r w:rsidRPr="00D02DE2">
              <w:rPr>
                <w:rFonts w:ascii="Times New Roman" w:eastAsia="標楷體" w:hAnsi="Times New Roman"/>
              </w:rPr>
              <w:t>:</w:t>
            </w:r>
            <w:r w:rsidR="009140F9" w:rsidRPr="00D02DE2">
              <w:rPr>
                <w:rFonts w:ascii="Times New Roman" w:eastAsia="標楷體" w:hAnsi="Times New Roman"/>
              </w:rPr>
              <w:t>0</w:t>
            </w:r>
            <w:r w:rsidRPr="00D02DE2">
              <w:rPr>
                <w:rFonts w:ascii="Times New Roman" w:eastAsia="標楷體" w:hAnsi="Times New Roman"/>
              </w:rPr>
              <w:t>0</w:t>
            </w:r>
            <w:r w:rsidR="004E2ACB" w:rsidRPr="00D02DE2">
              <w:rPr>
                <w:rFonts w:ascii="Times New Roman" w:eastAsia="標楷體" w:hAnsi="Times New Roman" w:hint="eastAsia"/>
              </w:rPr>
              <w:t>~</w:t>
            </w:r>
          </w:p>
        </w:tc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13CC4" w:rsidRPr="00D02DE2" w:rsidRDefault="00C13CC4" w:rsidP="004F7CC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5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C13CC4" w:rsidRPr="00D02DE2" w:rsidRDefault="00C13CC4" w:rsidP="004F7CC9">
            <w:pPr>
              <w:tabs>
                <w:tab w:val="center" w:pos="343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D02DE2">
              <w:rPr>
                <w:rFonts w:ascii="Times New Roman" w:eastAsia="標楷體" w:hAnsi="Times New Roman" w:hint="eastAsia"/>
                <w:b/>
              </w:rPr>
              <w:t>賦歸</w:t>
            </w:r>
          </w:p>
        </w:tc>
      </w:tr>
    </w:tbl>
    <w:p w:rsidR="00C13CC4" w:rsidRPr="00D02DE2" w:rsidRDefault="00C13CC4" w:rsidP="00C13CC4"/>
    <w:p w:rsidR="00266E8A" w:rsidRPr="00D02DE2" w:rsidRDefault="006E493D"/>
    <w:sectPr w:rsidR="00266E8A" w:rsidRPr="00D02DE2" w:rsidSect="006E557D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93D" w:rsidRDefault="006E493D" w:rsidP="004D2579">
      <w:r>
        <w:separator/>
      </w:r>
    </w:p>
  </w:endnote>
  <w:endnote w:type="continuationSeparator" w:id="0">
    <w:p w:rsidR="006E493D" w:rsidRDefault="006E493D" w:rsidP="004D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224583"/>
      <w:docPartObj>
        <w:docPartGallery w:val="Page Numbers (Bottom of Page)"/>
        <w:docPartUnique/>
      </w:docPartObj>
    </w:sdtPr>
    <w:sdtEndPr/>
    <w:sdtContent>
      <w:p w:rsidR="000566B3" w:rsidRDefault="00666B4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7906" w:rsidRPr="00BD7906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0566B3" w:rsidRDefault="000566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93D" w:rsidRDefault="006E493D" w:rsidP="004D2579">
      <w:r>
        <w:separator/>
      </w:r>
    </w:p>
  </w:footnote>
  <w:footnote w:type="continuationSeparator" w:id="0">
    <w:p w:rsidR="006E493D" w:rsidRDefault="006E493D" w:rsidP="004D2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10E" w:rsidRDefault="0094710E" w:rsidP="0094710E">
    <w:pPr>
      <w:pStyle w:val="a4"/>
      <w:jc w:val="right"/>
    </w:pPr>
  </w:p>
  <w:p w:rsidR="0094710E" w:rsidRDefault="0094710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CC4"/>
    <w:rsid w:val="00000CBA"/>
    <w:rsid w:val="00017CE4"/>
    <w:rsid w:val="000317BE"/>
    <w:rsid w:val="000566B3"/>
    <w:rsid w:val="0006200B"/>
    <w:rsid w:val="000751E9"/>
    <w:rsid w:val="00092A6F"/>
    <w:rsid w:val="000A0EC4"/>
    <w:rsid w:val="000A2B3F"/>
    <w:rsid w:val="000E7EE1"/>
    <w:rsid w:val="000F5A7D"/>
    <w:rsid w:val="00102018"/>
    <w:rsid w:val="00107390"/>
    <w:rsid w:val="00110AC4"/>
    <w:rsid w:val="00141DDD"/>
    <w:rsid w:val="00150CD4"/>
    <w:rsid w:val="001559A9"/>
    <w:rsid w:val="00156450"/>
    <w:rsid w:val="00165532"/>
    <w:rsid w:val="00170850"/>
    <w:rsid w:val="00183890"/>
    <w:rsid w:val="001C320C"/>
    <w:rsid w:val="001E734C"/>
    <w:rsid w:val="00225D85"/>
    <w:rsid w:val="0023119A"/>
    <w:rsid w:val="002321B3"/>
    <w:rsid w:val="002513E6"/>
    <w:rsid w:val="002A4FF6"/>
    <w:rsid w:val="002A5ED0"/>
    <w:rsid w:val="002C0445"/>
    <w:rsid w:val="002D403C"/>
    <w:rsid w:val="002E10FB"/>
    <w:rsid w:val="002E3571"/>
    <w:rsid w:val="00300E37"/>
    <w:rsid w:val="0031046F"/>
    <w:rsid w:val="00313303"/>
    <w:rsid w:val="00333BB3"/>
    <w:rsid w:val="0034163E"/>
    <w:rsid w:val="00341913"/>
    <w:rsid w:val="003524D2"/>
    <w:rsid w:val="003660D6"/>
    <w:rsid w:val="00371DBA"/>
    <w:rsid w:val="003757BA"/>
    <w:rsid w:val="0038074F"/>
    <w:rsid w:val="003848CE"/>
    <w:rsid w:val="003A7F81"/>
    <w:rsid w:val="003B330E"/>
    <w:rsid w:val="003B381A"/>
    <w:rsid w:val="003C11EF"/>
    <w:rsid w:val="003E7793"/>
    <w:rsid w:val="003F5984"/>
    <w:rsid w:val="003F6F2C"/>
    <w:rsid w:val="004229D6"/>
    <w:rsid w:val="00423D70"/>
    <w:rsid w:val="004277C1"/>
    <w:rsid w:val="00454C0B"/>
    <w:rsid w:val="00465164"/>
    <w:rsid w:val="0047467C"/>
    <w:rsid w:val="00493229"/>
    <w:rsid w:val="004939A7"/>
    <w:rsid w:val="004B5E1D"/>
    <w:rsid w:val="004C228C"/>
    <w:rsid w:val="004D2579"/>
    <w:rsid w:val="004D4BF5"/>
    <w:rsid w:val="004E2653"/>
    <w:rsid w:val="004E2ACB"/>
    <w:rsid w:val="004F51D0"/>
    <w:rsid w:val="0053748E"/>
    <w:rsid w:val="005422B8"/>
    <w:rsid w:val="005426A1"/>
    <w:rsid w:val="00552218"/>
    <w:rsid w:val="0056225E"/>
    <w:rsid w:val="005869A8"/>
    <w:rsid w:val="005944E7"/>
    <w:rsid w:val="005A65F2"/>
    <w:rsid w:val="005B451B"/>
    <w:rsid w:val="005B6D6D"/>
    <w:rsid w:val="006021AE"/>
    <w:rsid w:val="00622836"/>
    <w:rsid w:val="0063102B"/>
    <w:rsid w:val="00666B42"/>
    <w:rsid w:val="0067608D"/>
    <w:rsid w:val="00682754"/>
    <w:rsid w:val="006C1E84"/>
    <w:rsid w:val="006C7C1B"/>
    <w:rsid w:val="006E493D"/>
    <w:rsid w:val="006E557D"/>
    <w:rsid w:val="006F684E"/>
    <w:rsid w:val="007020EC"/>
    <w:rsid w:val="007131D7"/>
    <w:rsid w:val="007152B4"/>
    <w:rsid w:val="00726351"/>
    <w:rsid w:val="00736B42"/>
    <w:rsid w:val="007720DD"/>
    <w:rsid w:val="007923A7"/>
    <w:rsid w:val="007A646C"/>
    <w:rsid w:val="007B28AC"/>
    <w:rsid w:val="007B3BAF"/>
    <w:rsid w:val="007B7829"/>
    <w:rsid w:val="007C6F63"/>
    <w:rsid w:val="007D1059"/>
    <w:rsid w:val="007D5551"/>
    <w:rsid w:val="007E51EA"/>
    <w:rsid w:val="00803684"/>
    <w:rsid w:val="0082379E"/>
    <w:rsid w:val="00886872"/>
    <w:rsid w:val="008A58BE"/>
    <w:rsid w:val="008C0FBE"/>
    <w:rsid w:val="008C4B1F"/>
    <w:rsid w:val="008E2278"/>
    <w:rsid w:val="008E6308"/>
    <w:rsid w:val="008F0CFC"/>
    <w:rsid w:val="009140F9"/>
    <w:rsid w:val="00914585"/>
    <w:rsid w:val="00915A07"/>
    <w:rsid w:val="00925D75"/>
    <w:rsid w:val="00927D58"/>
    <w:rsid w:val="0094710E"/>
    <w:rsid w:val="00955EE7"/>
    <w:rsid w:val="0096311B"/>
    <w:rsid w:val="009638FB"/>
    <w:rsid w:val="009826A0"/>
    <w:rsid w:val="00985061"/>
    <w:rsid w:val="00990027"/>
    <w:rsid w:val="009B1412"/>
    <w:rsid w:val="009E55DA"/>
    <w:rsid w:val="009F19A1"/>
    <w:rsid w:val="00A12E80"/>
    <w:rsid w:val="00A20ECE"/>
    <w:rsid w:val="00A31609"/>
    <w:rsid w:val="00A35F77"/>
    <w:rsid w:val="00A42D7A"/>
    <w:rsid w:val="00A43B36"/>
    <w:rsid w:val="00A44B2D"/>
    <w:rsid w:val="00AA1DFB"/>
    <w:rsid w:val="00AA4527"/>
    <w:rsid w:val="00AA518E"/>
    <w:rsid w:val="00AA7EA0"/>
    <w:rsid w:val="00AB551A"/>
    <w:rsid w:val="00AE1CC2"/>
    <w:rsid w:val="00AE2EC2"/>
    <w:rsid w:val="00AE557F"/>
    <w:rsid w:val="00B00023"/>
    <w:rsid w:val="00B0006D"/>
    <w:rsid w:val="00B05B36"/>
    <w:rsid w:val="00B0776D"/>
    <w:rsid w:val="00B34AA5"/>
    <w:rsid w:val="00B35F53"/>
    <w:rsid w:val="00B46D54"/>
    <w:rsid w:val="00B470D9"/>
    <w:rsid w:val="00B476A3"/>
    <w:rsid w:val="00B73528"/>
    <w:rsid w:val="00B813B6"/>
    <w:rsid w:val="00B957F9"/>
    <w:rsid w:val="00B95D97"/>
    <w:rsid w:val="00BA022A"/>
    <w:rsid w:val="00BA058F"/>
    <w:rsid w:val="00BB307A"/>
    <w:rsid w:val="00BD7906"/>
    <w:rsid w:val="00BE6188"/>
    <w:rsid w:val="00BF2BD1"/>
    <w:rsid w:val="00BF3427"/>
    <w:rsid w:val="00C06F78"/>
    <w:rsid w:val="00C13CC4"/>
    <w:rsid w:val="00C21526"/>
    <w:rsid w:val="00C23089"/>
    <w:rsid w:val="00C325FA"/>
    <w:rsid w:val="00C46AF1"/>
    <w:rsid w:val="00C7418D"/>
    <w:rsid w:val="00C779F5"/>
    <w:rsid w:val="00C86BDF"/>
    <w:rsid w:val="00CB4FC9"/>
    <w:rsid w:val="00CC6CAE"/>
    <w:rsid w:val="00CD0376"/>
    <w:rsid w:val="00CD3C8D"/>
    <w:rsid w:val="00D02DE2"/>
    <w:rsid w:val="00D0491D"/>
    <w:rsid w:val="00D16DB6"/>
    <w:rsid w:val="00D327B0"/>
    <w:rsid w:val="00D41568"/>
    <w:rsid w:val="00D4356B"/>
    <w:rsid w:val="00D51D23"/>
    <w:rsid w:val="00D6647E"/>
    <w:rsid w:val="00D7242B"/>
    <w:rsid w:val="00D955C8"/>
    <w:rsid w:val="00DA69FA"/>
    <w:rsid w:val="00DB1AD5"/>
    <w:rsid w:val="00DE44D8"/>
    <w:rsid w:val="00DE6EC5"/>
    <w:rsid w:val="00E1120C"/>
    <w:rsid w:val="00E11EDC"/>
    <w:rsid w:val="00E2745A"/>
    <w:rsid w:val="00E42CA6"/>
    <w:rsid w:val="00E54847"/>
    <w:rsid w:val="00E7118D"/>
    <w:rsid w:val="00E77E4B"/>
    <w:rsid w:val="00E80006"/>
    <w:rsid w:val="00E931A5"/>
    <w:rsid w:val="00EA36B8"/>
    <w:rsid w:val="00EA5E44"/>
    <w:rsid w:val="00EC5217"/>
    <w:rsid w:val="00ED6AB0"/>
    <w:rsid w:val="00EE12EA"/>
    <w:rsid w:val="00EE69A7"/>
    <w:rsid w:val="00F149DA"/>
    <w:rsid w:val="00F46D1F"/>
    <w:rsid w:val="00F6400F"/>
    <w:rsid w:val="00F770A8"/>
    <w:rsid w:val="00F944FE"/>
    <w:rsid w:val="00FA041D"/>
    <w:rsid w:val="00FA647E"/>
    <w:rsid w:val="00FB4C4A"/>
    <w:rsid w:val="00FE2C90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D371BC-FB7E-4C1C-B1A5-94EB5B84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E1D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CC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C13CC4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List Paragraph"/>
    <w:basedOn w:val="a"/>
    <w:uiPriority w:val="34"/>
    <w:qFormat/>
    <w:rsid w:val="00C13CC4"/>
    <w:pPr>
      <w:ind w:leftChars="200" w:left="480"/>
    </w:pPr>
    <w:rPr>
      <w:rFonts w:ascii="Times New Roman" w:hAnsi="Times New Roman"/>
      <w:szCs w:val="24"/>
    </w:rPr>
  </w:style>
  <w:style w:type="paragraph" w:styleId="a4">
    <w:name w:val="header"/>
    <w:basedOn w:val="a"/>
    <w:link w:val="a5"/>
    <w:uiPriority w:val="99"/>
    <w:unhideWhenUsed/>
    <w:rsid w:val="004D2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2579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2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2579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471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471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78003F-8C96-4D7A-8C96-7CCBE0BA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</dc:creator>
  <cp:lastModifiedBy>海工教學組</cp:lastModifiedBy>
  <cp:revision>2</cp:revision>
  <cp:lastPrinted>2015-09-18T02:37:00Z</cp:lastPrinted>
  <dcterms:created xsi:type="dcterms:W3CDTF">2015-10-01T07:30:00Z</dcterms:created>
  <dcterms:modified xsi:type="dcterms:W3CDTF">2015-10-01T07:30:00Z</dcterms:modified>
</cp:coreProperties>
</file>