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DA" w:rsidRPr="00282EDC" w:rsidRDefault="00D538EE" w:rsidP="00C85F11">
      <w:pPr>
        <w:jc w:val="center"/>
        <w:rPr>
          <w:b/>
          <w:sz w:val="28"/>
        </w:rPr>
      </w:pPr>
      <w:bookmarkStart w:id="0" w:name="_GoBack"/>
      <w:r w:rsidRPr="00282EDC">
        <w:rPr>
          <w:rFonts w:hint="eastAsia"/>
          <w:b/>
          <w:sz w:val="28"/>
        </w:rPr>
        <w:t>新北市</w:t>
      </w:r>
      <w:r w:rsidRPr="00282EDC">
        <w:rPr>
          <w:rFonts w:hint="eastAsia"/>
          <w:b/>
          <w:sz w:val="28"/>
        </w:rPr>
        <w:t>104</w:t>
      </w:r>
      <w:r w:rsidRPr="00282EDC">
        <w:rPr>
          <w:rFonts w:hint="eastAsia"/>
          <w:b/>
          <w:sz w:val="28"/>
        </w:rPr>
        <w:t>學年度第</w:t>
      </w:r>
      <w:r w:rsidRPr="00282EDC">
        <w:rPr>
          <w:rFonts w:hint="eastAsia"/>
          <w:b/>
          <w:sz w:val="28"/>
        </w:rPr>
        <w:t>2</w:t>
      </w:r>
      <w:r w:rsidRPr="00282EDC">
        <w:rPr>
          <w:rFonts w:hint="eastAsia"/>
          <w:b/>
          <w:sz w:val="28"/>
        </w:rPr>
        <w:t>學期</w:t>
      </w:r>
      <w:r w:rsidR="005A4B10" w:rsidRPr="00282EDC">
        <w:rPr>
          <w:rFonts w:hint="eastAsia"/>
          <w:b/>
          <w:sz w:val="28"/>
        </w:rPr>
        <w:t>學習共同體</w:t>
      </w:r>
      <w:r w:rsidR="00C85F11" w:rsidRPr="00C85F11">
        <w:rPr>
          <w:rFonts w:hint="eastAsia"/>
          <w:b/>
          <w:sz w:val="28"/>
          <w:u w:val="single"/>
        </w:rPr>
        <w:t>區級</w:t>
      </w:r>
      <w:r w:rsidR="005A4B10" w:rsidRPr="00C85F11">
        <w:rPr>
          <w:rFonts w:hint="eastAsia"/>
          <w:b/>
          <w:sz w:val="28"/>
          <w:u w:val="single"/>
        </w:rPr>
        <w:t>公開授課</w:t>
      </w:r>
      <w:r w:rsidR="005A4B10" w:rsidRPr="00282EDC">
        <w:rPr>
          <w:rFonts w:hint="eastAsia"/>
          <w:b/>
          <w:sz w:val="28"/>
        </w:rPr>
        <w:t>教學研究會預定行事曆</w:t>
      </w:r>
      <w:r w:rsidR="00C85F11" w:rsidRPr="00C85F11">
        <w:rPr>
          <w:rFonts w:hint="eastAsia"/>
          <w:b/>
          <w:sz w:val="28"/>
          <w:szCs w:val="28"/>
        </w:rPr>
        <w:t>105.3.14</w:t>
      </w:r>
      <w:r w:rsidR="00C85F11" w:rsidRPr="00C85F11">
        <w:rPr>
          <w:rFonts w:hint="eastAsia"/>
          <w:b/>
          <w:sz w:val="28"/>
          <w:szCs w:val="28"/>
        </w:rPr>
        <w:t>製作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173"/>
        <w:gridCol w:w="1034"/>
        <w:gridCol w:w="845"/>
        <w:gridCol w:w="1121"/>
        <w:gridCol w:w="1124"/>
        <w:gridCol w:w="1121"/>
        <w:gridCol w:w="1467"/>
        <w:gridCol w:w="1115"/>
        <w:gridCol w:w="1114"/>
        <w:gridCol w:w="1115"/>
        <w:gridCol w:w="1115"/>
        <w:gridCol w:w="1097"/>
        <w:gridCol w:w="797"/>
      </w:tblGrid>
      <w:tr w:rsidR="00EF1FB6" w:rsidRPr="00282EDC" w:rsidTr="00947CF8">
        <w:trPr>
          <w:cantSplit/>
          <w:trHeight w:val="958"/>
          <w:tblHeader/>
        </w:trPr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672733">
            <w:pPr>
              <w:jc w:val="center"/>
              <w:rPr>
                <w:b/>
                <w:noProof/>
                <w:spacing w:val="-1"/>
                <w:w w:val="66"/>
              </w:rPr>
            </w:pPr>
            <w:r w:rsidRPr="00282EDC">
              <w:rPr>
                <w:rFonts w:hint="eastAsia"/>
                <w:b/>
                <w:noProof/>
                <w:spacing w:val="-1"/>
                <w:w w:val="66"/>
              </w:rPr>
              <w:t>場次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C53FEE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C53FEE">
              <w:rPr>
                <w:rFonts w:hint="eastAsia"/>
                <w:b/>
                <w:noProof/>
                <w:spacing w:val="-1"/>
              </w:rPr>
              <w:t>時間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學校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班級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公開課堂授課教師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身分別</w:t>
            </w:r>
          </w:p>
          <w:p w:rsidR="009F4625" w:rsidRPr="00282EDC" w:rsidRDefault="009F4625" w:rsidP="00672733">
            <w:pPr>
              <w:spacing w:line="20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  <w:sz w:val="16"/>
                <w:szCs w:val="16"/>
              </w:rPr>
              <w:t>(</w:t>
            </w:r>
            <w:r w:rsidRPr="00282EDC">
              <w:rPr>
                <w:rFonts w:hint="eastAsia"/>
                <w:b/>
                <w:noProof/>
                <w:spacing w:val="-1"/>
                <w:w w:val="80"/>
                <w:sz w:val="16"/>
                <w:szCs w:val="16"/>
              </w:rPr>
              <w:t>代理教師、正式教師、主任、校長</w:t>
            </w:r>
            <w:r w:rsidRPr="00282EDC">
              <w:rPr>
                <w:rFonts w:hint="eastAsia"/>
                <w:b/>
                <w:noProof/>
                <w:spacing w:val="-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科目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單元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  <w:w w:val="80"/>
              </w:rPr>
            </w:pPr>
            <w:r w:rsidRPr="00282EDC">
              <w:rPr>
                <w:rFonts w:hint="eastAsia"/>
                <w:b/>
                <w:noProof/>
                <w:spacing w:val="-1"/>
                <w:w w:val="80"/>
              </w:rPr>
              <w:t>備課主持人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共同備課教師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議課</w:t>
            </w:r>
          </w:p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主持人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觀課議課</w:t>
            </w:r>
          </w:p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教師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AF3872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開放型態</w:t>
            </w:r>
          </w:p>
          <w:p w:rsidR="009F4625" w:rsidRPr="00282EDC" w:rsidRDefault="009F4625" w:rsidP="00375FAE">
            <w:pPr>
              <w:spacing w:line="20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  <w:sz w:val="16"/>
                <w:szCs w:val="16"/>
              </w:rPr>
              <w:t>(</w:t>
            </w:r>
            <w:r w:rsidRPr="00282EDC">
              <w:rPr>
                <w:rFonts w:hint="eastAsia"/>
                <w:b/>
                <w:noProof/>
                <w:spacing w:val="-1"/>
                <w:w w:val="90"/>
                <w:sz w:val="16"/>
                <w:szCs w:val="16"/>
              </w:rPr>
              <w:t>如全國性、市級、區級</w:t>
            </w:r>
            <w:r w:rsidRPr="00282EDC">
              <w:rPr>
                <w:rFonts w:hint="eastAsia"/>
                <w:b/>
                <w:noProof/>
                <w:spacing w:val="-1"/>
                <w:sz w:val="16"/>
                <w:szCs w:val="16"/>
              </w:rPr>
              <w:t>)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F4625" w:rsidRPr="00282EDC" w:rsidRDefault="009F4625" w:rsidP="003D4040">
            <w:pPr>
              <w:spacing w:line="320" w:lineRule="exact"/>
              <w:jc w:val="center"/>
              <w:rPr>
                <w:b/>
                <w:noProof/>
                <w:spacing w:val="-1"/>
              </w:rPr>
            </w:pPr>
            <w:r w:rsidRPr="00282EDC">
              <w:rPr>
                <w:rFonts w:hint="eastAsia"/>
                <w:b/>
                <w:noProof/>
                <w:spacing w:val="-1"/>
              </w:rPr>
              <w:t>備註</w:t>
            </w: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3</w:t>
            </w:r>
            <w:r w:rsidRPr="00C53FEE">
              <w:rPr>
                <w:rFonts w:ascii="微軟正黑體" w:hAnsi="微軟正黑體"/>
                <w:noProof/>
                <w:spacing w:val="-1"/>
                <w:sz w:val="22"/>
              </w:rPr>
              <w:t>/7</w:t>
            </w:r>
          </w:p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C53FEE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10:30-11:10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天</w:t>
            </w:r>
            <w:r w:rsidRPr="00282EDC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生國小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2-1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陳怡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如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正</w:t>
            </w:r>
            <w:r w:rsidRPr="00282EDC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健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康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我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的好</w:t>
            </w: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夥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伴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邱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昆瑩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蔡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婷芳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黃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明哲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學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夥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3/23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新市國小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sz w:val="22"/>
              </w:rPr>
            </w:pPr>
            <w:r>
              <w:rPr>
                <w:rFonts w:ascii="微軟正黑體" w:hAnsi="微軟正黑體" w:cs="Times New Roman" w:hint="eastAsia"/>
                <w:sz w:val="22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吳秀卉</w:t>
            </w:r>
          </w:p>
        </w:tc>
        <w:tc>
          <w:tcPr>
            <w:tcW w:w="1134" w:type="dxa"/>
            <w:vAlign w:val="center"/>
          </w:tcPr>
          <w:p w:rsidR="00375FAE" w:rsidRPr="00220581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20581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第六課</w:t>
            </w:r>
          </w:p>
        </w:tc>
        <w:tc>
          <w:tcPr>
            <w:tcW w:w="1128" w:type="dxa"/>
            <w:vAlign w:val="center"/>
          </w:tcPr>
          <w:p w:rsidR="00375FAE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龔淑芬</w:t>
            </w:r>
          </w:p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一年級</w:t>
            </w:r>
          </w:p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5462A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龔淑芬</w:t>
            </w:r>
          </w:p>
          <w:p w:rsidR="00375FAE" w:rsidRPr="00282EDC" w:rsidRDefault="00375FAE" w:rsidP="005462A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Pr="00414835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全校校師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3/24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D039F8">
            <w:pPr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石門國小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六甲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蔡幸樺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社會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劉書忠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黃朝傳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3/24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D039F8">
            <w:pPr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石門國小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六甲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傅緯華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劉書忠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黃朝傳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702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許慧英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專任教師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童軍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休閒活動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林松德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綜合領域教師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黃鈞蕙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704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林俊良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901導師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生物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演化的理論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陳啟弘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自然領域教師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黃鈞蕙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705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吳振遠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資訊組長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資訊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看見虛擬世界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陳啟弘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自然領域教師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黃鈞蕙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803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陳孟良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803導師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數學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2-3尺規作圖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郭宗庭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數學領域教師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曾靜悅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808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陳怡瑄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808導師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國文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世說新語選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張家榮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國文領域教師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張家榮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10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張家榮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學務主任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國文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禮記選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陳怡瑄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國文領域教師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張家榮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3/30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三芝國中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color w:val="FF0000"/>
                <w:sz w:val="22"/>
              </w:rPr>
            </w:pPr>
            <w:r w:rsidRPr="00C85F11">
              <w:rPr>
                <w:rFonts w:ascii="微軟正黑體" w:hAnsi="微軟正黑體" w:cs="Times New Roman"/>
                <w:color w:val="FF0000"/>
                <w:sz w:val="22"/>
              </w:rPr>
              <w:t>910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 w:cs="新細明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張嘉玲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910導師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數學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2-2角錐與圓錐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郭宗庭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數學領域教師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曾靜悅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香港粉嶺書院觀課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color w:val="FF0000"/>
                <w:sz w:val="22"/>
              </w:rPr>
            </w:pPr>
            <w:r w:rsidRPr="00C85F11">
              <w:rPr>
                <w:rFonts w:ascii="微軟正黑體" w:hAnsi="微軟正黑體" w:hint="eastAsia"/>
                <w:color w:val="FF0000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1102BB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1102BB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4/1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淡水國小</w:t>
            </w:r>
          </w:p>
        </w:tc>
        <w:tc>
          <w:tcPr>
            <w:tcW w:w="850" w:type="dxa"/>
            <w:vAlign w:val="center"/>
          </w:tcPr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蔡馥琳</w:t>
            </w:r>
          </w:p>
        </w:tc>
        <w:tc>
          <w:tcPr>
            <w:tcW w:w="1134" w:type="dxa"/>
            <w:vAlign w:val="center"/>
          </w:tcPr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代理教師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第五課</w:t>
            </w:r>
          </w:p>
        </w:tc>
        <w:tc>
          <w:tcPr>
            <w:tcW w:w="1128" w:type="dxa"/>
            <w:vAlign w:val="center"/>
          </w:tcPr>
          <w:p w:rsidR="00375FAE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連進福</w:t>
            </w:r>
          </w:p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連進福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楊士賢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蔡馥琳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胡淑美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王英憓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楊紀莒</w:t>
            </w:r>
          </w:p>
          <w:p w:rsidR="00375FAE" w:rsidRPr="00220581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潘昱宏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連進福</w:t>
            </w:r>
          </w:p>
          <w:p w:rsidR="00375FAE" w:rsidRPr="00220581" w:rsidRDefault="00375FAE" w:rsidP="0022058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連進福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楊士賢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蔡馥琳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胡淑美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王英憓</w:t>
            </w:r>
          </w:p>
          <w:p w:rsidR="00375FAE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楊紀莒</w:t>
            </w:r>
          </w:p>
          <w:p w:rsidR="00375FAE" w:rsidRPr="00220581" w:rsidRDefault="00375FAE" w:rsidP="00220581">
            <w:pPr>
              <w:spacing w:line="24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潘昱宏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20581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4</w:t>
            </w:r>
            <w:r w:rsidRPr="00414835"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  <w:t>/13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忠山國小</w:t>
            </w:r>
          </w:p>
        </w:tc>
        <w:tc>
          <w:tcPr>
            <w:tcW w:w="850" w:type="dxa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四甲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翁慧樺</w:t>
            </w:r>
          </w:p>
        </w:tc>
        <w:tc>
          <w:tcPr>
            <w:tcW w:w="1134" w:type="dxa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輔導主任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本土語</w:t>
            </w:r>
            <w:r w:rsidRPr="00414835"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  <w:t>—</w:t>
            </w: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閩語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台灣好所在</w:t>
            </w:r>
          </w:p>
        </w:tc>
        <w:tc>
          <w:tcPr>
            <w:tcW w:w="1128" w:type="dxa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彭增龍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學習共同體成員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彭增龍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淡水區</w:t>
            </w:r>
          </w:p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414835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真平</w:t>
            </w: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4</w:t>
            </w:r>
            <w:r w:rsidRPr="00414835"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  <w:t>/13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忠山國小</w:t>
            </w:r>
          </w:p>
        </w:tc>
        <w:tc>
          <w:tcPr>
            <w:tcW w:w="850" w:type="dxa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五甲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楊千儀</w:t>
            </w:r>
          </w:p>
        </w:tc>
        <w:tc>
          <w:tcPr>
            <w:tcW w:w="1134" w:type="dxa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代理老師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我是驚嘆號</w:t>
            </w:r>
          </w:p>
        </w:tc>
        <w:tc>
          <w:tcPr>
            <w:tcW w:w="1128" w:type="dxa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彭增龍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學習共同體成員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彭增龍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淡水區</w:t>
            </w:r>
          </w:p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414835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繪本</w:t>
            </w: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4</w:t>
            </w:r>
            <w:r w:rsidRPr="00414835"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  <w:t>/13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忠山國小</w:t>
            </w:r>
          </w:p>
        </w:tc>
        <w:tc>
          <w:tcPr>
            <w:tcW w:w="850" w:type="dxa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二甲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盧怡安</w:t>
            </w:r>
          </w:p>
        </w:tc>
        <w:tc>
          <w:tcPr>
            <w:tcW w:w="1134" w:type="dxa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代理老師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閱讀樂園一</w:t>
            </w:r>
          </w:p>
        </w:tc>
        <w:tc>
          <w:tcPr>
            <w:tcW w:w="1128" w:type="dxa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彭增龍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學習共同體成員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彭增龍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淡水區</w:t>
            </w:r>
          </w:p>
          <w:p w:rsidR="00375FAE" w:rsidRPr="00414835" w:rsidRDefault="00375FAE" w:rsidP="00414835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414835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康軒</w:t>
            </w:r>
          </w:p>
        </w:tc>
      </w:tr>
      <w:tr w:rsidR="00375FAE" w:rsidRPr="00282EDC" w:rsidTr="00C85F11">
        <w:trPr>
          <w:cantSplit/>
          <w:trHeight w:val="851"/>
        </w:trPr>
        <w:tc>
          <w:tcPr>
            <w:tcW w:w="528" w:type="dxa"/>
            <w:shd w:val="clear" w:color="auto" w:fill="FFFF00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178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4/20</w:t>
            </w:r>
          </w:p>
        </w:tc>
        <w:tc>
          <w:tcPr>
            <w:tcW w:w="1045" w:type="dxa"/>
            <w:shd w:val="clear" w:color="auto" w:fill="FFFF00"/>
            <w:vAlign w:val="center"/>
          </w:tcPr>
          <w:p w:rsidR="00C85F11" w:rsidRPr="00C85F11" w:rsidRDefault="00C85F11" w:rsidP="00282EDC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忠山國小</w:t>
            </w:r>
          </w:p>
          <w:p w:rsidR="00375FAE" w:rsidRPr="00C85F11" w:rsidRDefault="00375FAE" w:rsidP="00282EDC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FF0000"/>
                <w:spacing w:val="-1"/>
                <w:w w:val="80"/>
                <w:sz w:val="22"/>
              </w:rPr>
            </w:pPr>
            <w:r w:rsidRPr="00C85F11">
              <w:rPr>
                <w:rFonts w:ascii="微軟正黑體" w:hAnsi="微軟正黑體" w:hint="eastAsia"/>
                <w:noProof/>
                <w:color w:val="FF0000"/>
                <w:spacing w:val="-1"/>
                <w:w w:val="80"/>
                <w:sz w:val="22"/>
              </w:rPr>
              <w:t>坪頂國小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六甲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85F11" w:rsidRPr="00C85F11" w:rsidRDefault="00375FAE" w:rsidP="00C85F11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蘇梅儀</w:t>
            </w:r>
          </w:p>
          <w:p w:rsidR="00375FAE" w:rsidRPr="00C85F11" w:rsidRDefault="00C85F11" w:rsidP="00C85F11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陳崇德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導師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第四課</w:t>
            </w:r>
          </w:p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從空中看地球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秋田喜代美教授</w:t>
            </w:r>
          </w:p>
        </w:tc>
        <w:tc>
          <w:tcPr>
            <w:tcW w:w="1127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全市教師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C85F11" w:rsidRPr="00C85F11" w:rsidRDefault="00C85F11" w:rsidP="00C85F11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彭增龍</w:t>
            </w:r>
          </w:p>
          <w:p w:rsidR="00C85F11" w:rsidRPr="00C85F11" w:rsidRDefault="00C85F11" w:rsidP="00C85F11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校長</w:t>
            </w:r>
          </w:p>
          <w:p w:rsidR="00375FAE" w:rsidRPr="00C85F11" w:rsidRDefault="00375FAE" w:rsidP="00282EDC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蘇穎群</w:t>
            </w:r>
          </w:p>
          <w:p w:rsidR="00375FAE" w:rsidRPr="00C85F11" w:rsidRDefault="00375FAE" w:rsidP="00282EDC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全員參加</w:t>
            </w:r>
          </w:p>
        </w:tc>
        <w:tc>
          <w:tcPr>
            <w:tcW w:w="1109" w:type="dxa"/>
            <w:shd w:val="clear" w:color="auto" w:fill="FFFF00"/>
            <w:vAlign w:val="center"/>
          </w:tcPr>
          <w:p w:rsidR="00375FAE" w:rsidRPr="00C85F11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FF0000"/>
                <w:spacing w:val="-1"/>
                <w:sz w:val="22"/>
              </w:rPr>
            </w:pPr>
            <w:r w:rsidRPr="00C85F11">
              <w:rPr>
                <w:rFonts w:ascii="微軟正黑體" w:hAnsi="微軟正黑體" w:cs="Times New Roman" w:hint="eastAsia"/>
                <w:noProof/>
                <w:color w:val="FF0000"/>
                <w:spacing w:val="-1"/>
                <w:sz w:val="22"/>
              </w:rPr>
              <w:t>市級觀課</w:t>
            </w:r>
          </w:p>
        </w:tc>
        <w:tc>
          <w:tcPr>
            <w:tcW w:w="805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4/27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新市國小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sz w:val="22"/>
              </w:rPr>
            </w:pPr>
            <w:r>
              <w:rPr>
                <w:rFonts w:ascii="微軟正黑體" w:hAnsi="微軟正黑體" w:cs="Times New Roman" w:hint="eastAsia"/>
                <w:sz w:val="22"/>
              </w:rPr>
              <w:t>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5462AB">
              <w:rPr>
                <w:rFonts w:ascii="微軟正黑體" w:hAnsi="微軟正黑體" w:hint="eastAsia"/>
                <w:sz w:val="22"/>
              </w:rPr>
              <w:t>陳彥羽</w:t>
            </w:r>
          </w:p>
        </w:tc>
        <w:tc>
          <w:tcPr>
            <w:tcW w:w="1134" w:type="dxa"/>
            <w:vAlign w:val="center"/>
          </w:tcPr>
          <w:p w:rsidR="00375FAE" w:rsidRPr="00220581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代理教師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數學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李美穗</w:t>
            </w:r>
          </w:p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五年級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李美穗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Pr="00414835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全校校師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4/29</w:t>
            </w:r>
          </w:p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10:30-11:10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天</w:t>
            </w:r>
            <w:r w:rsidRPr="00282EDC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生國小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4-2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何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炳寬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主</w:t>
            </w:r>
            <w:r w:rsidRPr="00282EDC">
              <w:rPr>
                <w:rFonts w:ascii="微軟正黑體" w:hAnsi="微軟正黑體"/>
                <w:noProof/>
                <w:spacing w:val="-1"/>
                <w:w w:val="80"/>
                <w:sz w:val="22"/>
              </w:rPr>
              <w:t>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社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會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家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鄉古早味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邱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昆瑩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邱昆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瑩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曾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獻</w:t>
            </w: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輝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鄒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榮宗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黃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明哲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學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夥</w:t>
            </w:r>
            <w:r w:rsidRPr="00282EDC">
              <w:rPr>
                <w:rFonts w:ascii="微軟正黑體" w:hAnsi="微軟正黑體"/>
                <w:noProof/>
                <w:spacing w:val="-1"/>
                <w:sz w:val="22"/>
              </w:rPr>
              <w:t>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19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5/5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D039F8">
            <w:pPr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石門國小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一甲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陳敏慧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黃朝傳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游嘉萍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5/5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282EDC">
            <w:pPr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石門國小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五甲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孫婉楨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藝文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黃朝傳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游嘉萍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5/11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新市國小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 w:cs="Times New Roman"/>
                <w:sz w:val="22"/>
              </w:rPr>
            </w:pPr>
            <w:r>
              <w:rPr>
                <w:rFonts w:ascii="微軟正黑體" w:hAnsi="微軟正黑體" w:cs="Times New Roman" w:hint="eastAsia"/>
                <w:sz w:val="22"/>
              </w:rPr>
              <w:t>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陳文華</w:t>
            </w:r>
          </w:p>
        </w:tc>
        <w:tc>
          <w:tcPr>
            <w:tcW w:w="1134" w:type="dxa"/>
            <w:vAlign w:val="center"/>
          </w:tcPr>
          <w:p w:rsidR="00375FAE" w:rsidRPr="00220581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20581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20581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龔淑芬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三年級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龔淑芬</w:t>
            </w:r>
          </w:p>
          <w:p w:rsidR="00375FAE" w:rsidRPr="00282EDC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Pr="00414835" w:rsidRDefault="00375FAE" w:rsidP="007B2E63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全校校師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7B2E63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C53FEE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5/18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坪頂國小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六甲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賴宏禮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科任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自然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L</w:t>
            </w:r>
            <w:r w:rsidRPr="00282EDC">
              <w:rPr>
                <w:rFonts w:ascii="微軟正黑體" w:hAnsi="微軟正黑體" w:cs="Times New Roman"/>
                <w:noProof/>
                <w:spacing w:val="-1"/>
                <w:sz w:val="22"/>
              </w:rPr>
              <w:t>3</w:t>
            </w: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生物環境和自然資源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蘇穎群</w:t>
            </w:r>
          </w:p>
          <w:p w:rsidR="00375FAE" w:rsidRPr="00282EDC" w:rsidRDefault="00375FAE" w:rsidP="00282EDC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全體教師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蘇穎群</w:t>
            </w:r>
          </w:p>
          <w:p w:rsidR="00375FAE" w:rsidRPr="00282EDC" w:rsidRDefault="00375FAE" w:rsidP="00282EDC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377F2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cs="Times New Roman" w:hint="eastAsia"/>
                <w:noProof/>
                <w:spacing w:val="-1"/>
                <w:sz w:val="22"/>
              </w:rPr>
              <w:t>全員參加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7B2E63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5/23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新市國小</w:t>
            </w:r>
          </w:p>
        </w:tc>
        <w:tc>
          <w:tcPr>
            <w:tcW w:w="850" w:type="dxa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葉佳瑩</w:t>
            </w:r>
          </w:p>
        </w:tc>
        <w:tc>
          <w:tcPr>
            <w:tcW w:w="1134" w:type="dxa"/>
            <w:vAlign w:val="center"/>
          </w:tcPr>
          <w:p w:rsidR="00375FAE" w:rsidRPr="0097234D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綜合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947CF8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汗滴禾下土</w:t>
            </w:r>
          </w:p>
        </w:tc>
        <w:tc>
          <w:tcPr>
            <w:tcW w:w="1128" w:type="dxa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葉佳瑩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五年級</w:t>
            </w:r>
          </w:p>
          <w:p w:rsidR="00375FAE" w:rsidRPr="00282EDC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林建棕</w:t>
            </w:r>
          </w:p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全校校師</w:t>
            </w:r>
          </w:p>
          <w:p w:rsidR="00375FAE" w:rsidRPr="00414835" w:rsidRDefault="00375FAE" w:rsidP="006A5B1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貴州教師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D962D1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20581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7B2E63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5/23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新市國小</w:t>
            </w:r>
          </w:p>
        </w:tc>
        <w:tc>
          <w:tcPr>
            <w:tcW w:w="850" w:type="dxa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蘇郁雯</w:t>
            </w:r>
          </w:p>
        </w:tc>
        <w:tc>
          <w:tcPr>
            <w:tcW w:w="1134" w:type="dxa"/>
            <w:vAlign w:val="center"/>
          </w:tcPr>
          <w:p w:rsidR="00375FAE" w:rsidRPr="0097234D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正式教師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47CF8" w:rsidRDefault="00375FAE" w:rsidP="00D962D1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綜合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947CF8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好戲上場！</w:t>
            </w:r>
          </w:p>
        </w:tc>
        <w:tc>
          <w:tcPr>
            <w:tcW w:w="1128" w:type="dxa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葉佳瑩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五年級</w:t>
            </w:r>
          </w:p>
          <w:p w:rsidR="00375FAE" w:rsidRPr="00282EDC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D962D1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林建棕</w:t>
            </w:r>
          </w:p>
          <w:p w:rsidR="00375FAE" w:rsidRPr="00947CF8" w:rsidRDefault="00375FAE" w:rsidP="00D962D1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414835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全校校師</w:t>
            </w:r>
          </w:p>
          <w:p w:rsidR="00375FAE" w:rsidRPr="00414835" w:rsidRDefault="00375FAE" w:rsidP="00D962D1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貴州教師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D962D1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20581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7B2E63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B2E63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</w:t>
            </w:r>
            <w:r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/</w:t>
            </w:r>
            <w:r w:rsidRPr="007B2E63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24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20581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石門國中</w:t>
            </w:r>
          </w:p>
        </w:tc>
        <w:tc>
          <w:tcPr>
            <w:tcW w:w="850" w:type="dxa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林永強</w:t>
            </w:r>
          </w:p>
        </w:tc>
        <w:tc>
          <w:tcPr>
            <w:tcW w:w="1134" w:type="dxa"/>
            <w:vAlign w:val="center"/>
          </w:tcPr>
          <w:p w:rsidR="00375FAE" w:rsidRPr="00947CF8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導師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國文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947CF8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947CF8">
              <w:rPr>
                <w:rFonts w:ascii="微軟正黑體" w:hAnsi="微軟正黑體" w:hint="eastAsia"/>
                <w:sz w:val="22"/>
              </w:rPr>
              <w:t>分組閱讀學習</w:t>
            </w:r>
          </w:p>
        </w:tc>
        <w:tc>
          <w:tcPr>
            <w:tcW w:w="1128" w:type="dxa"/>
            <w:vAlign w:val="center"/>
          </w:tcPr>
          <w:p w:rsidR="00375FAE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林秀足</w:t>
            </w:r>
          </w:p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林秀足</w:t>
            </w:r>
          </w:p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8" w:type="dxa"/>
            <w:vAlign w:val="center"/>
          </w:tcPr>
          <w:p w:rsidR="00375FAE" w:rsidRPr="00947CF8" w:rsidRDefault="00375FAE" w:rsidP="00204306">
            <w:pPr>
              <w:widowControl w:val="0"/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47CF8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04306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20581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5/26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282EDC">
            <w:pPr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石門國小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六甲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林駿宏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代理教師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自然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游嘉萍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劉書忠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C53FEE" w:rsidRDefault="00375FAE" w:rsidP="00E772FB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C53FEE">
              <w:rPr>
                <w:rFonts w:ascii="微軟正黑體" w:hAnsi="微軟正黑體" w:hint="eastAsia"/>
                <w:noProof/>
                <w:spacing w:val="-1"/>
                <w:sz w:val="22"/>
              </w:rPr>
              <w:t>5/26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282EDC" w:rsidRDefault="00375FAE" w:rsidP="00282EDC">
            <w:pPr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石門國小</w:t>
            </w:r>
          </w:p>
        </w:tc>
        <w:tc>
          <w:tcPr>
            <w:tcW w:w="850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五甲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駱嘉玟</w:t>
            </w:r>
          </w:p>
        </w:tc>
        <w:tc>
          <w:tcPr>
            <w:tcW w:w="1134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代理教師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自然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待定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5E3882">
            <w:pPr>
              <w:spacing w:line="360" w:lineRule="exact"/>
              <w:jc w:val="center"/>
              <w:rPr>
                <w:rFonts w:ascii="微軟正黑體" w:hAnsi="微軟正黑體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游嘉萍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劉書忠</w:t>
            </w:r>
          </w:p>
        </w:tc>
        <w:tc>
          <w:tcPr>
            <w:tcW w:w="1128" w:type="dxa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全校</w:t>
            </w:r>
          </w:p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noProof/>
                <w:spacing w:val="-1"/>
                <w:sz w:val="22"/>
              </w:rPr>
              <w:t>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282EDC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282EDC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spacing w:val="-1"/>
                <w:w w:val="80"/>
                <w:sz w:val="22"/>
              </w:rPr>
            </w:pP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5/26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79662D" w:rsidRDefault="00375FAE" w:rsidP="009F4625">
            <w:pPr>
              <w:spacing w:line="32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F4625">
              <w:rPr>
                <w:rFonts w:ascii="微軟正黑體" w:hAnsi="微軟正黑體" w:hint="eastAsia"/>
                <w:noProof/>
                <w:spacing w:val="-1"/>
                <w:w w:val="80"/>
                <w:sz w:val="22"/>
              </w:rPr>
              <w:t>竹圍國小</w:t>
            </w:r>
          </w:p>
        </w:tc>
        <w:tc>
          <w:tcPr>
            <w:tcW w:w="850" w:type="dxa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林鈺文</w:t>
            </w:r>
          </w:p>
        </w:tc>
        <w:tc>
          <w:tcPr>
            <w:tcW w:w="1134" w:type="dxa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英語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自訂</w:t>
            </w:r>
          </w:p>
        </w:tc>
        <w:tc>
          <w:tcPr>
            <w:tcW w:w="1128" w:type="dxa"/>
            <w:vAlign w:val="center"/>
          </w:tcPr>
          <w:p w:rsidR="00375FAE" w:rsidRDefault="00375FAE">
            <w:pPr>
              <w:widowControl w:val="0"/>
              <w:spacing w:line="30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林素琴</w:t>
            </w:r>
          </w:p>
          <w:p w:rsidR="00375FAE" w:rsidRPr="0079662D" w:rsidRDefault="00375FAE">
            <w:pPr>
              <w:widowControl w:val="0"/>
              <w:spacing w:line="30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校長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0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學習共同體成員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00" w:lineRule="exact"/>
              <w:jc w:val="center"/>
              <w:rPr>
                <w:rFonts w:ascii="微軟正黑體" w:hAnsi="微軟正黑體" w:cs="Times New Roman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簡雅臻</w:t>
            </w:r>
          </w:p>
          <w:p w:rsidR="00375FAE" w:rsidRPr="0079662D" w:rsidRDefault="00375FAE">
            <w:pPr>
              <w:widowControl w:val="0"/>
              <w:spacing w:line="30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教授</w:t>
            </w:r>
          </w:p>
        </w:tc>
        <w:tc>
          <w:tcPr>
            <w:tcW w:w="1128" w:type="dxa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全校校師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79662D" w:rsidRDefault="00375FAE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區級</w:t>
            </w:r>
            <w:r w:rsidRPr="00282EDC">
              <w:rPr>
                <w:rFonts w:ascii="微軟正黑體" w:hAnsi="微軟正黑體" w:hint="eastAsia"/>
                <w:sz w:val="22"/>
              </w:rPr>
              <w:t>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79662D" w:rsidRDefault="00375FAE" w:rsidP="003D4040">
            <w:pPr>
              <w:widowControl w:val="0"/>
              <w:spacing w:line="386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79662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第6節</w:t>
            </w:r>
          </w:p>
        </w:tc>
      </w:tr>
      <w:tr w:rsidR="00375FAE" w:rsidRPr="00282EDC" w:rsidTr="00947CF8">
        <w:trPr>
          <w:cantSplit/>
          <w:trHeight w:val="851"/>
        </w:trPr>
        <w:tc>
          <w:tcPr>
            <w:tcW w:w="528" w:type="dxa"/>
            <w:shd w:val="clear" w:color="auto" w:fill="auto"/>
            <w:vAlign w:val="center"/>
          </w:tcPr>
          <w:p w:rsidR="00375FAE" w:rsidRDefault="00375FAE" w:rsidP="00375FAE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29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6/1(三)</w:t>
            </w:r>
            <w:r w:rsidRPr="0097234D"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  <w:br/>
            </w: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第二節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屯山國小</w:t>
            </w:r>
          </w:p>
        </w:tc>
        <w:tc>
          <w:tcPr>
            <w:tcW w:w="850" w:type="dxa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李勇緻</w:t>
            </w:r>
          </w:p>
        </w:tc>
        <w:tc>
          <w:tcPr>
            <w:tcW w:w="1134" w:type="dxa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國語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第十四課</w:t>
            </w:r>
          </w:p>
        </w:tc>
        <w:tc>
          <w:tcPr>
            <w:tcW w:w="1128" w:type="dxa"/>
            <w:vAlign w:val="center"/>
          </w:tcPr>
          <w:p w:rsidR="00375FAE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簡伶黛</w:t>
            </w:r>
          </w:p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老師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75FAE" w:rsidRPr="0097234D" w:rsidRDefault="00375FAE" w:rsidP="0097234D">
            <w:pPr>
              <w:spacing w:line="2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高年級組學習共同體成員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75FAE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林玟漣</w:t>
            </w:r>
          </w:p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主任</w:t>
            </w:r>
          </w:p>
        </w:tc>
        <w:tc>
          <w:tcPr>
            <w:tcW w:w="1128" w:type="dxa"/>
            <w:vAlign w:val="center"/>
          </w:tcPr>
          <w:p w:rsidR="00375FAE" w:rsidRPr="0097234D" w:rsidRDefault="00375FAE" w:rsidP="0097234D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sz w:val="22"/>
              </w:rPr>
              <w:t>淡水分區教師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75FAE" w:rsidRPr="00282EDC" w:rsidRDefault="00375FAE" w:rsidP="00D962D1">
            <w:pPr>
              <w:spacing w:line="320" w:lineRule="exact"/>
              <w:jc w:val="center"/>
              <w:rPr>
                <w:rFonts w:ascii="微軟正黑體" w:hAnsi="微軟正黑體"/>
                <w:noProof/>
                <w:spacing w:val="-1"/>
                <w:sz w:val="22"/>
              </w:rPr>
            </w:pPr>
            <w:r w:rsidRPr="00282EDC">
              <w:rPr>
                <w:rFonts w:ascii="微軟正黑體" w:hAnsi="微軟正黑體" w:hint="eastAsia"/>
                <w:sz w:val="22"/>
              </w:rPr>
              <w:t>區級觀課</w:t>
            </w:r>
          </w:p>
        </w:tc>
        <w:tc>
          <w:tcPr>
            <w:tcW w:w="8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5FAE" w:rsidRPr="0097234D" w:rsidRDefault="00375FAE" w:rsidP="003D4040">
            <w:pPr>
              <w:spacing w:line="360" w:lineRule="exact"/>
              <w:jc w:val="center"/>
              <w:rPr>
                <w:rFonts w:ascii="微軟正黑體" w:hAnsi="微軟正黑體"/>
                <w:noProof/>
                <w:color w:val="000000"/>
                <w:spacing w:val="-1"/>
                <w:w w:val="80"/>
                <w:sz w:val="22"/>
              </w:rPr>
            </w:pPr>
            <w:r w:rsidRPr="0097234D">
              <w:rPr>
                <w:rFonts w:ascii="微軟正黑體" w:hAnsi="微軟正黑體" w:hint="eastAsia"/>
                <w:noProof/>
                <w:color w:val="000000"/>
                <w:spacing w:val="-1"/>
                <w:w w:val="80"/>
                <w:sz w:val="22"/>
              </w:rPr>
              <w:t>翰林版</w:t>
            </w:r>
          </w:p>
        </w:tc>
      </w:tr>
    </w:tbl>
    <w:p w:rsidR="005D1305" w:rsidRPr="00282EDC" w:rsidRDefault="005D1305" w:rsidP="0079662D">
      <w:pPr>
        <w:spacing w:line="40" w:lineRule="exact"/>
        <w:rPr>
          <w:szCs w:val="28"/>
        </w:rPr>
      </w:pPr>
    </w:p>
    <w:sectPr w:rsidR="005D1305" w:rsidRPr="00282EDC" w:rsidSect="001102BB">
      <w:footerReference w:type="default" r:id="rId8"/>
      <w:pgSz w:w="16838" w:h="11906" w:orient="landscape" w:code="9"/>
      <w:pgMar w:top="1134" w:right="1021" w:bottom="340" w:left="1021" w:header="851" w:footer="283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28" w:rsidRDefault="00326C28" w:rsidP="007E6C22">
      <w:r>
        <w:separator/>
      </w:r>
    </w:p>
  </w:endnote>
  <w:endnote w:type="continuationSeparator" w:id="0">
    <w:p w:rsidR="00326C28" w:rsidRDefault="00326C28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271157"/>
      <w:docPartObj>
        <w:docPartGallery w:val="Page Numbers (Bottom of Page)"/>
        <w:docPartUnique/>
      </w:docPartObj>
    </w:sdtPr>
    <w:sdtEndPr/>
    <w:sdtContent>
      <w:p w:rsidR="007B2E63" w:rsidRDefault="007B2E63" w:rsidP="001102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7E8" w:rsidRPr="00B927E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28" w:rsidRDefault="00326C28" w:rsidP="007E6C22">
      <w:r>
        <w:separator/>
      </w:r>
    </w:p>
  </w:footnote>
  <w:footnote w:type="continuationSeparator" w:id="0">
    <w:p w:rsidR="00326C28" w:rsidRDefault="00326C28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0A416C"/>
    <w:multiLevelType w:val="hybridMultilevel"/>
    <w:tmpl w:val="F27885B8"/>
    <w:lvl w:ilvl="0" w:tplc="067879B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9E235BC"/>
    <w:multiLevelType w:val="hybridMultilevel"/>
    <w:tmpl w:val="E0C6A5E4"/>
    <w:lvl w:ilvl="0" w:tplc="F8F678D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9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11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4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C71189A"/>
    <w:multiLevelType w:val="hybridMultilevel"/>
    <w:tmpl w:val="9F865BA8"/>
    <w:lvl w:ilvl="0" w:tplc="560C5F6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8" w15:restartNumberingAfterBreak="0">
    <w:nsid w:val="620C3C48"/>
    <w:multiLevelType w:val="hybridMultilevel"/>
    <w:tmpl w:val="FCEC7622"/>
    <w:lvl w:ilvl="0" w:tplc="0ED0B8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28F2436"/>
    <w:multiLevelType w:val="hybridMultilevel"/>
    <w:tmpl w:val="B0261A52"/>
    <w:lvl w:ilvl="0" w:tplc="2ACE77D8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5"/>
  </w:num>
  <w:num w:numId="8">
    <w:abstractNumId w:val="22"/>
  </w:num>
  <w:num w:numId="9">
    <w:abstractNumId w:val="19"/>
  </w:num>
  <w:num w:numId="10">
    <w:abstractNumId w:val="11"/>
  </w:num>
  <w:num w:numId="11">
    <w:abstractNumId w:val="2"/>
  </w:num>
  <w:num w:numId="12">
    <w:abstractNumId w:val="21"/>
  </w:num>
  <w:num w:numId="13">
    <w:abstractNumId w:val="26"/>
  </w:num>
  <w:num w:numId="14">
    <w:abstractNumId w:val="0"/>
  </w:num>
  <w:num w:numId="15">
    <w:abstractNumId w:val="9"/>
  </w:num>
  <w:num w:numId="16">
    <w:abstractNumId w:val="17"/>
  </w:num>
  <w:num w:numId="17">
    <w:abstractNumId w:val="15"/>
  </w:num>
  <w:num w:numId="18">
    <w:abstractNumId w:val="24"/>
  </w:num>
  <w:num w:numId="19">
    <w:abstractNumId w:val="12"/>
  </w:num>
  <w:num w:numId="20">
    <w:abstractNumId w:val="7"/>
  </w:num>
  <w:num w:numId="21">
    <w:abstractNumId w:val="20"/>
  </w:num>
  <w:num w:numId="22">
    <w:abstractNumId w:val="23"/>
  </w:num>
  <w:num w:numId="23">
    <w:abstractNumId w:val="25"/>
  </w:num>
  <w:num w:numId="24">
    <w:abstractNumId w:val="4"/>
  </w:num>
  <w:num w:numId="25">
    <w:abstractNumId w:val="3"/>
  </w:num>
  <w:num w:numId="26">
    <w:abstractNumId w:val="1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2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05145"/>
    <w:rsid w:val="0001296C"/>
    <w:rsid w:val="00014400"/>
    <w:rsid w:val="00027988"/>
    <w:rsid w:val="00035DF7"/>
    <w:rsid w:val="00046675"/>
    <w:rsid w:val="00063C7E"/>
    <w:rsid w:val="00067D4C"/>
    <w:rsid w:val="000701F3"/>
    <w:rsid w:val="0007199E"/>
    <w:rsid w:val="00073AB2"/>
    <w:rsid w:val="00091DA5"/>
    <w:rsid w:val="000929D9"/>
    <w:rsid w:val="00096C2F"/>
    <w:rsid w:val="000A384C"/>
    <w:rsid w:val="000A4ABD"/>
    <w:rsid w:val="000A5A4A"/>
    <w:rsid w:val="000A7ADA"/>
    <w:rsid w:val="000C34B5"/>
    <w:rsid w:val="000D3DD3"/>
    <w:rsid w:val="000F09E8"/>
    <w:rsid w:val="00104F47"/>
    <w:rsid w:val="00105793"/>
    <w:rsid w:val="001102BB"/>
    <w:rsid w:val="00112D62"/>
    <w:rsid w:val="001134D5"/>
    <w:rsid w:val="00132DED"/>
    <w:rsid w:val="00160BF4"/>
    <w:rsid w:val="0016319D"/>
    <w:rsid w:val="001826AD"/>
    <w:rsid w:val="001856CD"/>
    <w:rsid w:val="00195EB8"/>
    <w:rsid w:val="001A5DEE"/>
    <w:rsid w:val="001B1D46"/>
    <w:rsid w:val="001C35AE"/>
    <w:rsid w:val="001E23B5"/>
    <w:rsid w:val="00203CBD"/>
    <w:rsid w:val="00204306"/>
    <w:rsid w:val="002065E8"/>
    <w:rsid w:val="00207CCC"/>
    <w:rsid w:val="002118F4"/>
    <w:rsid w:val="002169AB"/>
    <w:rsid w:val="00220581"/>
    <w:rsid w:val="00221320"/>
    <w:rsid w:val="0025041C"/>
    <w:rsid w:val="002758B0"/>
    <w:rsid w:val="00277429"/>
    <w:rsid w:val="00282EDC"/>
    <w:rsid w:val="002907D9"/>
    <w:rsid w:val="002B7896"/>
    <w:rsid w:val="002D31B8"/>
    <w:rsid w:val="002D5DA2"/>
    <w:rsid w:val="002E59D3"/>
    <w:rsid w:val="002F19AA"/>
    <w:rsid w:val="002F7015"/>
    <w:rsid w:val="003001E3"/>
    <w:rsid w:val="003068AB"/>
    <w:rsid w:val="00326C28"/>
    <w:rsid w:val="00347D83"/>
    <w:rsid w:val="003524B3"/>
    <w:rsid w:val="00356BB0"/>
    <w:rsid w:val="00363028"/>
    <w:rsid w:val="00371A83"/>
    <w:rsid w:val="00373A1B"/>
    <w:rsid w:val="00375FAE"/>
    <w:rsid w:val="00382895"/>
    <w:rsid w:val="003A2DF2"/>
    <w:rsid w:val="003C3133"/>
    <w:rsid w:val="003C418B"/>
    <w:rsid w:val="003D3250"/>
    <w:rsid w:val="003D4040"/>
    <w:rsid w:val="003D5E28"/>
    <w:rsid w:val="003E0C74"/>
    <w:rsid w:val="00402700"/>
    <w:rsid w:val="00411026"/>
    <w:rsid w:val="00414835"/>
    <w:rsid w:val="00421C62"/>
    <w:rsid w:val="00427CC4"/>
    <w:rsid w:val="0043078C"/>
    <w:rsid w:val="00432ADB"/>
    <w:rsid w:val="00434EE9"/>
    <w:rsid w:val="00444BAE"/>
    <w:rsid w:val="004568D0"/>
    <w:rsid w:val="00496CE3"/>
    <w:rsid w:val="004C55D3"/>
    <w:rsid w:val="004E764B"/>
    <w:rsid w:val="004E7BBF"/>
    <w:rsid w:val="00501FF6"/>
    <w:rsid w:val="005049CB"/>
    <w:rsid w:val="00510E30"/>
    <w:rsid w:val="00532C92"/>
    <w:rsid w:val="005377F2"/>
    <w:rsid w:val="00543FDD"/>
    <w:rsid w:val="005462AB"/>
    <w:rsid w:val="005504C1"/>
    <w:rsid w:val="0055419A"/>
    <w:rsid w:val="00572B4E"/>
    <w:rsid w:val="00575E25"/>
    <w:rsid w:val="00583CF0"/>
    <w:rsid w:val="00587B0B"/>
    <w:rsid w:val="00590482"/>
    <w:rsid w:val="005A0600"/>
    <w:rsid w:val="005A19E4"/>
    <w:rsid w:val="005A4B10"/>
    <w:rsid w:val="005A776B"/>
    <w:rsid w:val="005D1305"/>
    <w:rsid w:val="005D51B1"/>
    <w:rsid w:val="005D53ED"/>
    <w:rsid w:val="005D55AF"/>
    <w:rsid w:val="005E3882"/>
    <w:rsid w:val="00603703"/>
    <w:rsid w:val="00606729"/>
    <w:rsid w:val="00607ECB"/>
    <w:rsid w:val="00620F93"/>
    <w:rsid w:val="0062493E"/>
    <w:rsid w:val="00640B83"/>
    <w:rsid w:val="00652DA1"/>
    <w:rsid w:val="006538B2"/>
    <w:rsid w:val="00653ACD"/>
    <w:rsid w:val="006569F0"/>
    <w:rsid w:val="00665304"/>
    <w:rsid w:val="0067114F"/>
    <w:rsid w:val="00672665"/>
    <w:rsid w:val="00672733"/>
    <w:rsid w:val="006805D8"/>
    <w:rsid w:val="00680EC4"/>
    <w:rsid w:val="00681809"/>
    <w:rsid w:val="00682300"/>
    <w:rsid w:val="0068652C"/>
    <w:rsid w:val="006917C0"/>
    <w:rsid w:val="006937D9"/>
    <w:rsid w:val="006A5B11"/>
    <w:rsid w:val="006B3129"/>
    <w:rsid w:val="006C2312"/>
    <w:rsid w:val="006C30FD"/>
    <w:rsid w:val="006D3FA2"/>
    <w:rsid w:val="006F5140"/>
    <w:rsid w:val="0070515E"/>
    <w:rsid w:val="00710FC0"/>
    <w:rsid w:val="00711149"/>
    <w:rsid w:val="00712A09"/>
    <w:rsid w:val="007246DF"/>
    <w:rsid w:val="00725D4A"/>
    <w:rsid w:val="007301EA"/>
    <w:rsid w:val="00732367"/>
    <w:rsid w:val="00732D5C"/>
    <w:rsid w:val="007336C8"/>
    <w:rsid w:val="00736F63"/>
    <w:rsid w:val="00737B1A"/>
    <w:rsid w:val="007505B2"/>
    <w:rsid w:val="00760729"/>
    <w:rsid w:val="007607DA"/>
    <w:rsid w:val="007736DA"/>
    <w:rsid w:val="00784751"/>
    <w:rsid w:val="0079662D"/>
    <w:rsid w:val="007A763B"/>
    <w:rsid w:val="007B2E63"/>
    <w:rsid w:val="007C21C7"/>
    <w:rsid w:val="007E1E87"/>
    <w:rsid w:val="007E6C22"/>
    <w:rsid w:val="007F7856"/>
    <w:rsid w:val="00805891"/>
    <w:rsid w:val="00812DF9"/>
    <w:rsid w:val="00815853"/>
    <w:rsid w:val="008210E2"/>
    <w:rsid w:val="0082112F"/>
    <w:rsid w:val="0082326B"/>
    <w:rsid w:val="00823554"/>
    <w:rsid w:val="00825C57"/>
    <w:rsid w:val="00830E20"/>
    <w:rsid w:val="00833B67"/>
    <w:rsid w:val="00872DFA"/>
    <w:rsid w:val="008820B0"/>
    <w:rsid w:val="0088408E"/>
    <w:rsid w:val="0089209A"/>
    <w:rsid w:val="008C0A7F"/>
    <w:rsid w:val="008C0AEC"/>
    <w:rsid w:val="008C6074"/>
    <w:rsid w:val="008D1A9E"/>
    <w:rsid w:val="008D442C"/>
    <w:rsid w:val="008E0753"/>
    <w:rsid w:val="008E3B14"/>
    <w:rsid w:val="008F02A4"/>
    <w:rsid w:val="00901E86"/>
    <w:rsid w:val="00906F3F"/>
    <w:rsid w:val="00914832"/>
    <w:rsid w:val="009202D2"/>
    <w:rsid w:val="0093487C"/>
    <w:rsid w:val="00947CF8"/>
    <w:rsid w:val="009536B1"/>
    <w:rsid w:val="009670EA"/>
    <w:rsid w:val="00972086"/>
    <w:rsid w:val="0097234D"/>
    <w:rsid w:val="009913F6"/>
    <w:rsid w:val="0099522E"/>
    <w:rsid w:val="009A0F4D"/>
    <w:rsid w:val="009A135B"/>
    <w:rsid w:val="009A71A6"/>
    <w:rsid w:val="009A73AD"/>
    <w:rsid w:val="009D6C73"/>
    <w:rsid w:val="009E4848"/>
    <w:rsid w:val="009E50F0"/>
    <w:rsid w:val="009F4625"/>
    <w:rsid w:val="00A01918"/>
    <w:rsid w:val="00A108FE"/>
    <w:rsid w:val="00A22549"/>
    <w:rsid w:val="00A4550A"/>
    <w:rsid w:val="00A85F16"/>
    <w:rsid w:val="00AA6497"/>
    <w:rsid w:val="00AA6F12"/>
    <w:rsid w:val="00AA7D42"/>
    <w:rsid w:val="00AB0638"/>
    <w:rsid w:val="00AC5A3E"/>
    <w:rsid w:val="00AD1B33"/>
    <w:rsid w:val="00AE0201"/>
    <w:rsid w:val="00AF3872"/>
    <w:rsid w:val="00B07BF9"/>
    <w:rsid w:val="00B1284F"/>
    <w:rsid w:val="00B12C54"/>
    <w:rsid w:val="00B13260"/>
    <w:rsid w:val="00B22672"/>
    <w:rsid w:val="00B25E0F"/>
    <w:rsid w:val="00B64611"/>
    <w:rsid w:val="00B72D58"/>
    <w:rsid w:val="00B823D2"/>
    <w:rsid w:val="00B927E8"/>
    <w:rsid w:val="00BA08F5"/>
    <w:rsid w:val="00BA45B5"/>
    <w:rsid w:val="00BB068F"/>
    <w:rsid w:val="00BB110A"/>
    <w:rsid w:val="00BC25B3"/>
    <w:rsid w:val="00BC3D9A"/>
    <w:rsid w:val="00BD4B74"/>
    <w:rsid w:val="00BD7B38"/>
    <w:rsid w:val="00BE0664"/>
    <w:rsid w:val="00BE5D29"/>
    <w:rsid w:val="00BF2E8E"/>
    <w:rsid w:val="00BF329C"/>
    <w:rsid w:val="00BF3A4D"/>
    <w:rsid w:val="00C102CA"/>
    <w:rsid w:val="00C12D69"/>
    <w:rsid w:val="00C20741"/>
    <w:rsid w:val="00C21819"/>
    <w:rsid w:val="00C22BAB"/>
    <w:rsid w:val="00C23C88"/>
    <w:rsid w:val="00C24AD4"/>
    <w:rsid w:val="00C26231"/>
    <w:rsid w:val="00C342DA"/>
    <w:rsid w:val="00C53FEE"/>
    <w:rsid w:val="00C55ADF"/>
    <w:rsid w:val="00C66A33"/>
    <w:rsid w:val="00C7243A"/>
    <w:rsid w:val="00C82FDA"/>
    <w:rsid w:val="00C85F11"/>
    <w:rsid w:val="00C95454"/>
    <w:rsid w:val="00C9545B"/>
    <w:rsid w:val="00CC2D95"/>
    <w:rsid w:val="00CC53EC"/>
    <w:rsid w:val="00CC5A04"/>
    <w:rsid w:val="00CD0A3B"/>
    <w:rsid w:val="00CE4EA2"/>
    <w:rsid w:val="00CF3E16"/>
    <w:rsid w:val="00D00807"/>
    <w:rsid w:val="00D0385F"/>
    <w:rsid w:val="00D039F8"/>
    <w:rsid w:val="00D06591"/>
    <w:rsid w:val="00D073E8"/>
    <w:rsid w:val="00D10784"/>
    <w:rsid w:val="00D1193F"/>
    <w:rsid w:val="00D2015F"/>
    <w:rsid w:val="00D32E9A"/>
    <w:rsid w:val="00D415B0"/>
    <w:rsid w:val="00D41B2C"/>
    <w:rsid w:val="00D47FB0"/>
    <w:rsid w:val="00D538EE"/>
    <w:rsid w:val="00D579B3"/>
    <w:rsid w:val="00D7627C"/>
    <w:rsid w:val="00D84F52"/>
    <w:rsid w:val="00D868B6"/>
    <w:rsid w:val="00D90374"/>
    <w:rsid w:val="00DC38E0"/>
    <w:rsid w:val="00DD018D"/>
    <w:rsid w:val="00DD436A"/>
    <w:rsid w:val="00DD6EB4"/>
    <w:rsid w:val="00DF074B"/>
    <w:rsid w:val="00E102D4"/>
    <w:rsid w:val="00E12834"/>
    <w:rsid w:val="00E3704D"/>
    <w:rsid w:val="00E504AF"/>
    <w:rsid w:val="00E572E9"/>
    <w:rsid w:val="00E7181D"/>
    <w:rsid w:val="00E758D4"/>
    <w:rsid w:val="00E772FB"/>
    <w:rsid w:val="00E970B0"/>
    <w:rsid w:val="00E97D72"/>
    <w:rsid w:val="00EA1EC9"/>
    <w:rsid w:val="00EB6DEF"/>
    <w:rsid w:val="00ED6CA9"/>
    <w:rsid w:val="00EE064E"/>
    <w:rsid w:val="00EE2689"/>
    <w:rsid w:val="00EE37AD"/>
    <w:rsid w:val="00EE4432"/>
    <w:rsid w:val="00EF0341"/>
    <w:rsid w:val="00EF1FB6"/>
    <w:rsid w:val="00EF6D12"/>
    <w:rsid w:val="00F13813"/>
    <w:rsid w:val="00F1427E"/>
    <w:rsid w:val="00F23710"/>
    <w:rsid w:val="00F36367"/>
    <w:rsid w:val="00F365EA"/>
    <w:rsid w:val="00F54D31"/>
    <w:rsid w:val="00F57617"/>
    <w:rsid w:val="00F6046A"/>
    <w:rsid w:val="00F61B9D"/>
    <w:rsid w:val="00F64B0A"/>
    <w:rsid w:val="00F80BD4"/>
    <w:rsid w:val="00F9232D"/>
    <w:rsid w:val="00F93A2C"/>
    <w:rsid w:val="00FA401F"/>
    <w:rsid w:val="00FB51F5"/>
    <w:rsid w:val="00FB645C"/>
    <w:rsid w:val="00FC1E4B"/>
    <w:rsid w:val="00FD7706"/>
    <w:rsid w:val="00FE0935"/>
    <w:rsid w:val="00FE6048"/>
    <w:rsid w:val="00FE7F60"/>
    <w:rsid w:val="00FF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685149-3E84-4FAE-81AC-AA7CE16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33"/>
    <w:rPr>
      <w:rFonts w:ascii="Cambria" w:eastAsia="微軟正黑體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6365-D9FE-464C-94DF-A501C2B6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2</cp:revision>
  <cp:lastPrinted>2015-06-03T08:49:00Z</cp:lastPrinted>
  <dcterms:created xsi:type="dcterms:W3CDTF">2016-03-22T02:47:00Z</dcterms:created>
  <dcterms:modified xsi:type="dcterms:W3CDTF">2016-03-22T02:47:00Z</dcterms:modified>
</cp:coreProperties>
</file>