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23" w:rsidRDefault="00177523" w:rsidP="00177523">
      <w:pPr>
        <w:widowControl/>
        <w:jc w:val="center"/>
        <w:rPr>
          <w:rFonts w:ascii="標楷體" w:eastAsia="標楷體" w:hAnsi="標楷體" w:cs="新細明體"/>
          <w:bCs/>
          <w:kern w:val="0"/>
        </w:rPr>
      </w:pPr>
      <w:r w:rsidRPr="00A157ED">
        <w:rPr>
          <w:rFonts w:ascii="標楷體" w:eastAsia="標楷體" w:hAnsi="標楷體" w:cs="新細明體" w:hint="eastAsia"/>
          <w:bCs/>
          <w:kern w:val="0"/>
        </w:rPr>
        <w:t>105年度教育部國民及學前教育署推動高級中等學校3D列印普及培育計畫</w:t>
      </w:r>
    </w:p>
    <w:p w:rsidR="00423D23" w:rsidRDefault="00177523" w:rsidP="00177523">
      <w:pPr>
        <w:widowControl/>
        <w:jc w:val="center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「</w:t>
      </w:r>
      <w:r w:rsidRPr="00A157ED">
        <w:rPr>
          <w:rFonts w:ascii="標楷體" w:eastAsia="標楷體" w:hAnsi="標楷體" w:cs="新細明體"/>
          <w:bCs/>
          <w:kern w:val="0"/>
        </w:rPr>
        <w:t>105年度</w:t>
      </w:r>
      <w:r w:rsidRPr="00A157ED">
        <w:rPr>
          <w:rFonts w:ascii="標楷體" w:eastAsia="標楷體" w:hAnsi="標楷體" w:cs="新細明體" w:hint="eastAsia"/>
          <w:bCs/>
          <w:kern w:val="0"/>
        </w:rPr>
        <w:t>國立華僑高級</w:t>
      </w:r>
      <w:r w:rsidRPr="00A157ED">
        <w:rPr>
          <w:rFonts w:ascii="標楷體" w:eastAsia="標楷體" w:hAnsi="標楷體" w:cs="新細明體"/>
          <w:bCs/>
          <w:kern w:val="0"/>
        </w:rPr>
        <w:t>中等學校</w:t>
      </w:r>
      <w:proofErr w:type="spellStart"/>
      <w:r w:rsidRPr="00A157ED">
        <w:rPr>
          <w:rFonts w:ascii="標楷體" w:eastAsia="標楷體" w:hAnsi="標楷體" w:cs="新細明體" w:hint="eastAsia"/>
          <w:bCs/>
          <w:kern w:val="0"/>
        </w:rPr>
        <w:t>Fab</w:t>
      </w:r>
      <w:proofErr w:type="spellEnd"/>
      <w:r w:rsidRPr="00A157ED">
        <w:rPr>
          <w:rFonts w:ascii="標楷體" w:eastAsia="標楷體" w:hAnsi="標楷體" w:cs="新細明體" w:hint="eastAsia"/>
          <w:bCs/>
          <w:kern w:val="0"/>
        </w:rPr>
        <w:t xml:space="preserve"> Lab 營運推廣計畫</w:t>
      </w:r>
      <w:r>
        <w:rPr>
          <w:rFonts w:ascii="標楷體" w:eastAsia="標楷體" w:hAnsi="標楷體" w:cs="新細明體"/>
          <w:bCs/>
          <w:kern w:val="0"/>
        </w:rPr>
        <w:t>」</w:t>
      </w:r>
    </w:p>
    <w:p w:rsidR="00285A05" w:rsidRDefault="00776BDC" w:rsidP="00177523">
      <w:pPr>
        <w:widowControl/>
        <w:jc w:val="center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教師研習</w:t>
      </w:r>
      <w:r w:rsidR="00285A05">
        <w:rPr>
          <w:rFonts w:ascii="標楷體" w:eastAsia="標楷體" w:hAnsi="標楷體" w:cs="新細明體" w:hint="eastAsia"/>
          <w:bCs/>
          <w:kern w:val="0"/>
        </w:rPr>
        <w:t>實施計畫</w:t>
      </w:r>
    </w:p>
    <w:p w:rsidR="00082EF3" w:rsidRPr="00177523" w:rsidRDefault="00082EF3" w:rsidP="00082EF3">
      <w:pPr>
        <w:widowControl/>
        <w:rPr>
          <w:rFonts w:ascii="標楷體" w:eastAsia="標楷體" w:hAnsi="標楷體" w:cs="新細明體"/>
          <w:bCs/>
          <w:kern w:val="0"/>
        </w:rPr>
      </w:pPr>
    </w:p>
    <w:p w:rsidR="00082EF3" w:rsidRPr="00082EF3" w:rsidRDefault="00C02AEF" w:rsidP="00082EF3">
      <w:pPr>
        <w:pStyle w:val="ae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</w:rPr>
      </w:pPr>
      <w:r w:rsidRPr="00082EF3">
        <w:rPr>
          <w:rFonts w:ascii="標楷體" w:eastAsia="標楷體" w:hAnsi="標楷體" w:cs="新細明體" w:hint="eastAsia"/>
          <w:kern w:val="0"/>
        </w:rPr>
        <w:t>依據</w:t>
      </w:r>
    </w:p>
    <w:p w:rsidR="00073605" w:rsidRDefault="00423D23" w:rsidP="00082EF3">
      <w:pPr>
        <w:pStyle w:val="ae"/>
        <w:widowControl/>
        <w:ind w:leftChars="0"/>
        <w:rPr>
          <w:rFonts w:ascii="標楷體" w:eastAsia="標楷體" w:hAnsi="標楷體" w:cs="新細明體"/>
          <w:kern w:val="0"/>
        </w:rPr>
      </w:pPr>
      <w:r w:rsidRPr="00082EF3">
        <w:rPr>
          <w:rFonts w:ascii="標楷體" w:eastAsia="標楷體" w:hAnsi="標楷體" w:cs="新細明體" w:hint="eastAsia"/>
          <w:bCs/>
          <w:kern w:val="0"/>
        </w:rPr>
        <w:t>教育部國民及學前教育署105年1月5日臺教國屬高字第1040147343</w:t>
      </w:r>
      <w:r>
        <w:rPr>
          <w:rFonts w:ascii="標楷體" w:eastAsia="標楷體" w:hAnsi="標楷體" w:cs="新細明體" w:hint="eastAsia"/>
          <w:kern w:val="0"/>
        </w:rPr>
        <w:t>號函核定</w:t>
      </w:r>
      <w:r w:rsidR="00D946E6">
        <w:rPr>
          <w:rFonts w:ascii="標楷體" w:eastAsia="標楷體" w:hAnsi="標楷體" w:cs="新細明體" w:hint="eastAsia"/>
          <w:kern w:val="0"/>
        </w:rPr>
        <w:t>之</w:t>
      </w:r>
      <w:r>
        <w:rPr>
          <w:rFonts w:ascii="標楷體" w:eastAsia="標楷體" w:hAnsi="標楷體" w:cs="新細明體" w:hint="eastAsia"/>
          <w:kern w:val="0"/>
        </w:rPr>
        <w:t>「</w:t>
      </w:r>
      <w:r w:rsidRPr="00A157ED">
        <w:rPr>
          <w:rFonts w:ascii="標楷體" w:eastAsia="標楷體" w:hAnsi="標楷體" w:cs="新細明體" w:hint="eastAsia"/>
          <w:bCs/>
          <w:kern w:val="0"/>
        </w:rPr>
        <w:t>105年度教育部國民及學前教育署推動高級中等學校3D列印</w:t>
      </w:r>
      <w:r w:rsidR="00D946E6" w:rsidRPr="00A157ED">
        <w:rPr>
          <w:rFonts w:ascii="標楷體" w:eastAsia="標楷體" w:hAnsi="標楷體" w:cs="新細明體" w:hint="eastAsia"/>
          <w:bCs/>
          <w:kern w:val="0"/>
        </w:rPr>
        <w:t>普</w:t>
      </w:r>
      <w:r w:rsidRPr="00A157ED">
        <w:rPr>
          <w:rFonts w:ascii="標楷體" w:eastAsia="標楷體" w:hAnsi="標楷體" w:cs="新細明體" w:hint="eastAsia"/>
          <w:bCs/>
          <w:kern w:val="0"/>
        </w:rPr>
        <w:t>及培育計畫</w:t>
      </w:r>
      <w:r>
        <w:rPr>
          <w:rFonts w:ascii="標楷體" w:eastAsia="標楷體" w:hAnsi="標楷體" w:cs="新細明體" w:hint="eastAsia"/>
          <w:kern w:val="0"/>
        </w:rPr>
        <w:t>」</w:t>
      </w:r>
      <w:r w:rsidR="00A3630F">
        <w:rPr>
          <w:rFonts w:ascii="標楷體" w:eastAsia="標楷體" w:hAnsi="標楷體" w:cs="新細明體" w:hint="eastAsia"/>
          <w:kern w:val="0"/>
        </w:rPr>
        <w:t>辦理。</w:t>
      </w:r>
    </w:p>
    <w:p w:rsidR="0045394B" w:rsidRDefault="0045394B" w:rsidP="00082EF3">
      <w:pPr>
        <w:pStyle w:val="ae"/>
        <w:widowControl/>
        <w:ind w:leftChars="0"/>
        <w:rPr>
          <w:rFonts w:ascii="標楷體" w:eastAsia="標楷體" w:hAnsi="標楷體" w:cs="新細明體"/>
          <w:kern w:val="0"/>
        </w:rPr>
      </w:pPr>
    </w:p>
    <w:p w:rsidR="00082EF3" w:rsidRPr="00082EF3" w:rsidRDefault="00082EF3" w:rsidP="00082EF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二、目的</w:t>
      </w:r>
    </w:p>
    <w:p w:rsidR="00082EF3" w:rsidRDefault="00082EF3" w:rsidP="00082EF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 w:rsidRPr="00073605">
        <w:rPr>
          <w:rFonts w:ascii="標楷體" w:eastAsia="標楷體" w:hAnsi="標楷體" w:cs="新細明體" w:hint="eastAsia"/>
          <w:kern w:val="0"/>
        </w:rPr>
        <w:t>為實施新北區自造實驗室推廣工作，以達到培育人才、創意設計、推廣服</w:t>
      </w:r>
    </w:p>
    <w:p w:rsidR="00082EF3" w:rsidRDefault="00082EF3" w:rsidP="00082EF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 w:rsidRPr="00073605">
        <w:rPr>
          <w:rFonts w:ascii="標楷體" w:eastAsia="標楷體" w:hAnsi="標楷體" w:cs="新細明體" w:hint="eastAsia"/>
          <w:kern w:val="0"/>
        </w:rPr>
        <w:t>務</w:t>
      </w:r>
      <w:r w:rsidRPr="00082EF3">
        <w:rPr>
          <w:rFonts w:ascii="標楷體" w:eastAsia="標楷體" w:hAnsi="標楷體" w:cs="新細明體" w:hint="eastAsia"/>
          <w:kern w:val="0"/>
        </w:rPr>
        <w:t>與接軌國際之目標，由國教署委請國立華僑高級中等學校承辦「105年度</w:t>
      </w:r>
    </w:p>
    <w:p w:rsidR="00082EF3" w:rsidRDefault="00082EF3" w:rsidP="00082EF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 w:rsidRPr="00082EF3">
        <w:rPr>
          <w:rFonts w:ascii="標楷體" w:eastAsia="標楷體" w:hAnsi="標楷體" w:cs="新細明體" w:hint="eastAsia"/>
          <w:kern w:val="0"/>
        </w:rPr>
        <w:t xml:space="preserve">教育部國民及學前教育署自造實驗室國立華僑高級中等學校 </w:t>
      </w:r>
      <w:proofErr w:type="spellStart"/>
      <w:r w:rsidRPr="00082EF3">
        <w:rPr>
          <w:rFonts w:ascii="標楷體" w:eastAsia="標楷體" w:hAnsi="標楷體" w:cs="新細明體" w:hint="eastAsia"/>
          <w:kern w:val="0"/>
        </w:rPr>
        <w:t>Fab</w:t>
      </w:r>
      <w:proofErr w:type="spellEnd"/>
      <w:r w:rsidRPr="00082EF3">
        <w:rPr>
          <w:rFonts w:ascii="標楷體" w:eastAsia="標楷體" w:hAnsi="標楷體" w:cs="新細明體" w:hint="eastAsia"/>
          <w:kern w:val="0"/>
        </w:rPr>
        <w:t xml:space="preserve"> Lab營運</w:t>
      </w:r>
    </w:p>
    <w:p w:rsidR="00082EF3" w:rsidRDefault="00082EF3" w:rsidP="00082EF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 w:rsidRPr="00082EF3">
        <w:rPr>
          <w:rFonts w:ascii="標楷體" w:eastAsia="標楷體" w:hAnsi="標楷體" w:cs="新細明體" w:hint="eastAsia"/>
          <w:kern w:val="0"/>
        </w:rPr>
        <w:t>推廣實施計畫」辦理研習、工作坊或營隊活動，推廣自造者運動，讓學生、</w:t>
      </w:r>
    </w:p>
    <w:p w:rsidR="00082EF3" w:rsidRDefault="00082EF3" w:rsidP="00082EF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 w:rsidRPr="00082EF3">
        <w:rPr>
          <w:rFonts w:ascii="標楷體" w:eastAsia="標楷體" w:hAnsi="標楷體" w:cs="新細明體" w:hint="eastAsia"/>
          <w:kern w:val="0"/>
        </w:rPr>
        <w:t>老師透過實際動手體驗，學習到數位設計與製造的意義及應用價值，落實創</w:t>
      </w:r>
    </w:p>
    <w:p w:rsidR="0045394B" w:rsidRDefault="00082EF3" w:rsidP="00082EF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 w:rsidRPr="00082EF3">
        <w:rPr>
          <w:rFonts w:ascii="標楷體" w:eastAsia="標楷體" w:hAnsi="標楷體" w:cs="新細明體" w:hint="eastAsia"/>
          <w:kern w:val="0"/>
        </w:rPr>
        <w:t>意自造行動，推廣應用融入相關課程與教學，以培育校園創客人才。</w:t>
      </w:r>
    </w:p>
    <w:p w:rsidR="00082EF3" w:rsidRDefault="00082EF3" w:rsidP="00082EF3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 w:rsidRPr="00082EF3">
        <w:rPr>
          <w:rFonts w:ascii="標楷體" w:eastAsia="標楷體" w:hAnsi="標楷體" w:cs="新細明體"/>
          <w:kern w:val="0"/>
        </w:rPr>
        <w:br/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三、辦理單位</w:t>
      </w:r>
    </w:p>
    <w:p w:rsidR="00082EF3" w:rsidRPr="00082EF3" w:rsidRDefault="00082EF3" w:rsidP="00082EF3">
      <w:pPr>
        <w:pStyle w:val="ae"/>
        <w:widowControl/>
        <w:numPr>
          <w:ilvl w:val="0"/>
          <w:numId w:val="4"/>
        </w:numPr>
        <w:ind w:leftChars="0"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>指導</w:t>
      </w:r>
      <w:r w:rsidRPr="00082EF3">
        <w:rPr>
          <w:rFonts w:ascii="標楷體" w:eastAsia="標楷體" w:hAnsi="標楷體" w:cs="新細明體" w:hint="eastAsia"/>
          <w:kern w:val="0"/>
          <w:shd w:val="clear" w:color="auto" w:fill="FFFFFF"/>
        </w:rPr>
        <w:t>單位:教育部國民及學前教育署</w:t>
      </w:r>
      <w:r w:rsidR="005372B8" w:rsidRPr="005372B8">
        <w:rPr>
          <w:rFonts w:ascii="標楷體" w:eastAsia="標楷體" w:hAnsi="標楷體" w:cs="新細明體" w:hint="eastAsia"/>
          <w:kern w:val="0"/>
          <w:shd w:val="clear" w:color="auto" w:fill="FFFFFF"/>
        </w:rPr>
        <w:t>(以下簡稱國教署)</w:t>
      </w:r>
    </w:p>
    <w:p w:rsidR="00082EF3" w:rsidRDefault="00082EF3" w:rsidP="00082EF3">
      <w:pPr>
        <w:pStyle w:val="ae"/>
        <w:widowControl/>
        <w:numPr>
          <w:ilvl w:val="0"/>
          <w:numId w:val="4"/>
        </w:numPr>
        <w:ind w:leftChars="0"/>
        <w:rPr>
          <w:rFonts w:ascii="標楷體" w:eastAsia="標楷體" w:hAnsi="標楷體" w:cs="新細明體"/>
          <w:kern w:val="0"/>
          <w:shd w:val="clear" w:color="auto" w:fill="FFFFFF"/>
        </w:rPr>
      </w:pPr>
      <w:r w:rsidRPr="00082EF3">
        <w:rPr>
          <w:rFonts w:ascii="標楷體" w:eastAsia="標楷體" w:hAnsi="標楷體" w:cs="新細明體" w:hint="eastAsia"/>
          <w:kern w:val="0"/>
          <w:shd w:val="clear" w:color="auto" w:fill="FFFFFF"/>
        </w:rPr>
        <w:t>主辦單位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:</w:t>
      </w:r>
      <w:r w:rsidRPr="00082EF3">
        <w:rPr>
          <w:rFonts w:ascii="標楷體" w:eastAsia="標楷體" w:hAnsi="標楷體" w:cs="新細明體" w:hint="eastAsia"/>
          <w:kern w:val="0"/>
          <w:shd w:val="clear" w:color="auto" w:fill="FFFFFF"/>
        </w:rPr>
        <w:t>國立華僑高級中等學校</w:t>
      </w:r>
    </w:p>
    <w:p w:rsidR="0045394B" w:rsidRDefault="0045394B" w:rsidP="0045394B">
      <w:pPr>
        <w:pStyle w:val="ae"/>
        <w:widowControl/>
        <w:ind w:leftChars="0" w:left="945"/>
        <w:rPr>
          <w:rFonts w:ascii="標楷體" w:eastAsia="標楷體" w:hAnsi="標楷體" w:cs="新細明體"/>
          <w:kern w:val="0"/>
          <w:shd w:val="clear" w:color="auto" w:fill="FFFFFF"/>
        </w:rPr>
      </w:pPr>
    </w:p>
    <w:p w:rsidR="005372B8" w:rsidRDefault="005372B8" w:rsidP="005372B8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>四、實施方式</w:t>
      </w:r>
    </w:p>
    <w:p w:rsidR="005372B8" w:rsidRDefault="005372B8" w:rsidP="005372B8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(一)</w:t>
      </w:r>
      <w:r w:rsidR="00C5718B">
        <w:rPr>
          <w:rFonts w:ascii="標楷體" w:eastAsia="標楷體" w:hAnsi="標楷體" w:cs="新細明體" w:hint="eastAsia"/>
          <w:kern w:val="0"/>
          <w:shd w:val="clear" w:color="auto" w:fill="FFFFFF"/>
        </w:rPr>
        <w:t>研習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活動每一場次以安排</w:t>
      </w:r>
      <w:r w:rsidR="00C5718B">
        <w:rPr>
          <w:rFonts w:ascii="標楷體" w:eastAsia="標楷體" w:hAnsi="標楷體" w:cs="新細明體" w:hint="eastAsia"/>
          <w:kern w:val="0"/>
          <w:shd w:val="clear" w:color="auto" w:fill="FFFFFF"/>
        </w:rPr>
        <w:t>6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小時為原則。共計辦理</w:t>
      </w:r>
      <w:r w:rsidR="00C5718B">
        <w:rPr>
          <w:rFonts w:ascii="標楷體" w:eastAsia="標楷體" w:hAnsi="標楷體" w:cs="新細明體" w:hint="eastAsia"/>
          <w:kern w:val="0"/>
          <w:shd w:val="clear" w:color="auto" w:fill="FFFFFF"/>
        </w:rPr>
        <w:t>4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場。</w:t>
      </w:r>
    </w:p>
    <w:p w:rsidR="005372B8" w:rsidRDefault="005372B8" w:rsidP="005372B8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(二)</w:t>
      </w:r>
      <w:r w:rsidR="00C5718B">
        <w:rPr>
          <w:rFonts w:ascii="標楷體" w:eastAsia="標楷體" w:hAnsi="標楷體" w:cs="新細明體" w:hint="eastAsia"/>
          <w:kern w:val="0"/>
          <w:shd w:val="clear" w:color="auto" w:fill="FFFFFF"/>
        </w:rPr>
        <w:t>研習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活動</w:t>
      </w:r>
      <w:r w:rsidR="007C55C8">
        <w:rPr>
          <w:rFonts w:ascii="標楷體" w:eastAsia="標楷體" w:hAnsi="標楷體" w:cs="新細明體" w:hint="eastAsia"/>
          <w:kern w:val="0"/>
          <w:shd w:val="clear" w:color="auto" w:fill="FFFFFF"/>
        </w:rPr>
        <w:t>每一場次以安排</w:t>
      </w:r>
      <w:r w:rsidR="00C5718B">
        <w:rPr>
          <w:rFonts w:ascii="標楷體" w:eastAsia="標楷體" w:hAnsi="標楷體" w:cs="新細明體" w:hint="eastAsia"/>
          <w:kern w:val="0"/>
          <w:shd w:val="clear" w:color="auto" w:fill="FFFFFF"/>
        </w:rPr>
        <w:t>20位教師</w:t>
      </w:r>
      <w:r w:rsidR="00536FAA">
        <w:rPr>
          <w:rFonts w:ascii="標楷體" w:eastAsia="標楷體" w:hAnsi="標楷體" w:cs="新細明體" w:hint="eastAsia"/>
          <w:kern w:val="0"/>
          <w:shd w:val="clear" w:color="auto" w:fill="FFFFFF"/>
        </w:rPr>
        <w:t>免費體驗</w:t>
      </w:r>
    </w:p>
    <w:p w:rsidR="007C55C8" w:rsidRPr="006C0F6C" w:rsidRDefault="007C55C8" w:rsidP="005372B8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(</w:t>
      </w:r>
      <w:r w:rsidR="006C0F6C">
        <w:rPr>
          <w:rFonts w:ascii="標楷體" w:eastAsia="標楷體" w:hAnsi="標楷體" w:cs="新細明體" w:hint="eastAsia"/>
          <w:kern w:val="0"/>
          <w:shd w:val="clear" w:color="auto" w:fill="FFFFFF"/>
        </w:rPr>
        <w:t>三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)</w:t>
      </w:r>
      <w:r w:rsidR="00C5718B">
        <w:rPr>
          <w:rFonts w:ascii="標楷體" w:eastAsia="標楷體" w:hAnsi="標楷體" w:cs="新細明體" w:hint="eastAsia"/>
          <w:kern w:val="0"/>
          <w:shd w:val="clear" w:color="auto" w:fill="FFFFFF"/>
        </w:rPr>
        <w:t>研習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活動內容以</w:t>
      </w:r>
      <w:r w:rsidR="0045394B">
        <w:rPr>
          <w:rFonts w:ascii="標楷體" w:eastAsia="標楷體" w:hAnsi="標楷體" w:cs="新細明體" w:hint="eastAsia"/>
          <w:kern w:val="0"/>
          <w:shd w:val="clear" w:color="auto" w:fill="FFFFFF"/>
        </w:rPr>
        <w:t>3D建模、列印</w:t>
      </w:r>
      <w:r w:rsidR="006C0F6C">
        <w:rPr>
          <w:rFonts w:ascii="標楷體" w:eastAsia="標楷體" w:hAnsi="標楷體" w:cs="新細明體" w:hint="eastAsia"/>
          <w:kern w:val="0"/>
          <w:shd w:val="clear" w:color="auto" w:fill="FFFFFF"/>
        </w:rPr>
        <w:t>、雷雕</w:t>
      </w:r>
      <w:r w:rsidR="0045394B">
        <w:rPr>
          <w:rFonts w:ascii="標楷體" w:eastAsia="標楷體" w:hAnsi="標楷體" w:cs="新細明體" w:hint="eastAsia"/>
          <w:kern w:val="0"/>
          <w:shd w:val="clear" w:color="auto" w:fill="FFFFFF"/>
        </w:rPr>
        <w:t>等數位設計與製造專業知能為主。</w:t>
      </w:r>
    </w:p>
    <w:p w:rsidR="00FE007D" w:rsidRPr="00A05683" w:rsidRDefault="00423D23" w:rsidP="005372B8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</w:t>
      </w:r>
    </w:p>
    <w:p w:rsidR="00D5308A" w:rsidRPr="00A05683" w:rsidRDefault="006F327E" w:rsidP="009E7F76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>五</w:t>
      </w:r>
      <w:r w:rsidR="00D5308A" w:rsidRPr="00A05683">
        <w:rPr>
          <w:rFonts w:ascii="標楷體" w:eastAsia="標楷體" w:hAnsi="標楷體" w:cs="新細明體"/>
          <w:kern w:val="0"/>
          <w:shd w:val="clear" w:color="auto" w:fill="FFFFFF"/>
        </w:rPr>
        <w:t>、</w:t>
      </w:r>
      <w:r w:rsidR="00D22187">
        <w:rPr>
          <w:rFonts w:ascii="標楷體" w:eastAsia="標楷體" w:hAnsi="標楷體" w:cs="新細明體" w:hint="eastAsia"/>
          <w:kern w:val="0"/>
          <w:shd w:val="clear" w:color="auto" w:fill="FFFFFF"/>
        </w:rPr>
        <w:t>承辦學校</w:t>
      </w:r>
      <w:r w:rsidR="00D5308A" w:rsidRPr="00A05683">
        <w:rPr>
          <w:rFonts w:ascii="標楷體" w:eastAsia="標楷體" w:hAnsi="標楷體" w:cs="新細明體"/>
          <w:kern w:val="0"/>
          <w:shd w:val="clear" w:color="auto" w:fill="FFFFFF"/>
        </w:rPr>
        <w:t>地點</w:t>
      </w:r>
      <w:r w:rsidR="00C51558">
        <w:rPr>
          <w:rFonts w:ascii="標楷體" w:eastAsia="標楷體" w:hAnsi="標楷體" w:cs="新細明體" w:hint="eastAsia"/>
          <w:kern w:val="0"/>
          <w:shd w:val="clear" w:color="auto" w:fill="FFFFFF"/>
        </w:rPr>
        <w:t>及</w:t>
      </w:r>
      <w:r w:rsidR="00D22187">
        <w:rPr>
          <w:rFonts w:ascii="標楷體" w:eastAsia="標楷體" w:hAnsi="標楷體" w:cs="新細明體" w:hint="eastAsia"/>
          <w:kern w:val="0"/>
          <w:shd w:val="clear" w:color="auto" w:fill="FFFFFF"/>
        </w:rPr>
        <w:t>工作坊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場地</w:t>
      </w:r>
    </w:p>
    <w:p w:rsidR="00D5308A" w:rsidRDefault="003F54AC" w:rsidP="009E7F76">
      <w:pPr>
        <w:widowControl/>
        <w:rPr>
          <w:rFonts w:ascii="標楷體" w:eastAsia="標楷體" w:hAnsi="標楷體" w:cs="新細明體" w:hint="eastAsia"/>
          <w:kern w:val="0"/>
          <w:shd w:val="clear" w:color="auto" w:fill="FFFFFF"/>
        </w:rPr>
      </w:pPr>
      <w:r w:rsidRPr="00A05683"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</w:t>
      </w:r>
      <w:r w:rsidR="00D5308A" w:rsidRPr="00A05683">
        <w:rPr>
          <w:rFonts w:ascii="標楷體" w:eastAsia="標楷體" w:hAnsi="標楷體" w:cs="新細明體" w:hint="eastAsia"/>
          <w:kern w:val="0"/>
          <w:shd w:val="clear" w:color="auto" w:fill="FFFFFF"/>
        </w:rPr>
        <w:t>國立華僑</w:t>
      </w:r>
      <w:r w:rsidR="00D5308A" w:rsidRPr="00A05683">
        <w:rPr>
          <w:rFonts w:ascii="標楷體" w:eastAsia="標楷體" w:hAnsi="標楷體" w:cs="新細明體"/>
          <w:kern w:val="0"/>
          <w:shd w:val="clear" w:color="auto" w:fill="FFFFFF"/>
        </w:rPr>
        <w:t>高級中等學校</w:t>
      </w:r>
      <w:r w:rsidR="00050389">
        <w:rPr>
          <w:rFonts w:ascii="標楷體" w:eastAsia="標楷體" w:hAnsi="標楷體" w:cs="新細明體" w:hint="eastAsia"/>
          <w:kern w:val="0"/>
          <w:shd w:val="clear" w:color="auto" w:fill="FFFFFF"/>
        </w:rPr>
        <w:t>--</w:t>
      </w:r>
      <w:r w:rsidR="00622790" w:rsidRPr="00A05683">
        <w:rPr>
          <w:rFonts w:ascii="標楷體" w:eastAsia="標楷體" w:hAnsi="標楷體" w:cs="新細明體" w:hint="eastAsia"/>
          <w:kern w:val="0"/>
          <w:shd w:val="clear" w:color="auto" w:fill="FFFFFF"/>
        </w:rPr>
        <w:t>創客基地</w:t>
      </w:r>
      <w:r w:rsidR="00D5308A" w:rsidRPr="00A05683">
        <w:rPr>
          <w:rFonts w:ascii="標楷體" w:eastAsia="標楷體" w:hAnsi="標楷體" w:cs="新細明體" w:hint="eastAsia"/>
          <w:kern w:val="0"/>
          <w:shd w:val="clear" w:color="auto" w:fill="FFFFFF"/>
        </w:rPr>
        <w:t>(新北市板橋區大觀路一段32號)</w:t>
      </w:r>
    </w:p>
    <w:p w:rsidR="001A66D8" w:rsidRDefault="001A66D8" w:rsidP="001A66D8">
      <w:pPr>
        <w:widowControl/>
        <w:ind w:left="480"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>(一)</w:t>
      </w:r>
      <w:proofErr w:type="spellStart"/>
      <w:r w:rsidRPr="00423D23">
        <w:rPr>
          <w:rFonts w:ascii="標楷體" w:eastAsia="標楷體" w:hAnsi="標楷體" w:cs="新細明體" w:hint="eastAsia"/>
          <w:kern w:val="0"/>
          <w:shd w:val="clear" w:color="auto" w:fill="FFFFFF"/>
        </w:rPr>
        <w:t>imaker</w:t>
      </w:r>
      <w:proofErr w:type="spellEnd"/>
      <w:r w:rsidRPr="00423D23">
        <w:rPr>
          <w:rFonts w:ascii="標楷體" w:eastAsia="標楷體" w:hAnsi="標楷體" w:cs="新細明體" w:hint="eastAsia"/>
          <w:kern w:val="0"/>
          <w:shd w:val="clear" w:color="auto" w:fill="FFFFFF"/>
        </w:rPr>
        <w:t>自造實驗室:提供</w:t>
      </w:r>
      <w:r w:rsidRPr="00423D23">
        <w:rPr>
          <w:rFonts w:ascii="標楷體" w:eastAsia="標楷體" w:hAnsi="標楷體" w:cs="新細明體"/>
          <w:kern w:val="0"/>
          <w:shd w:val="clear" w:color="auto" w:fill="FFFFFF"/>
        </w:rPr>
        <w:t>10</w:t>
      </w:r>
      <w:r w:rsidRPr="00423D23">
        <w:rPr>
          <w:rFonts w:ascii="標楷體" w:eastAsia="標楷體" w:hAnsi="標楷體" w:cs="新細明體" w:hint="eastAsia"/>
          <w:kern w:val="0"/>
          <w:shd w:val="clear" w:color="auto" w:fill="FFFFFF"/>
        </w:rPr>
        <w:t>台</w:t>
      </w:r>
      <w:r w:rsidRPr="00423D23">
        <w:rPr>
          <w:rFonts w:ascii="標楷體" w:eastAsia="標楷體" w:hAnsi="標楷體" w:cs="新細明體"/>
          <w:kern w:val="0"/>
          <w:shd w:val="clear" w:color="auto" w:fill="FFFFFF"/>
        </w:rPr>
        <w:t>3D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印表機等設備，供參加研習教師</w:t>
      </w:r>
      <w:r w:rsidRPr="00423D23">
        <w:rPr>
          <w:rFonts w:ascii="標楷體" w:eastAsia="標楷體" w:hAnsi="標楷體" w:cs="新細明體" w:hint="eastAsia"/>
          <w:kern w:val="0"/>
          <w:shd w:val="clear" w:color="auto" w:fill="FFFFFF"/>
        </w:rPr>
        <w:t>列印</w:t>
      </w:r>
    </w:p>
    <w:p w:rsidR="00C77F6C" w:rsidRPr="00050389" w:rsidRDefault="001A66D8" w:rsidP="00050389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  </w:t>
      </w:r>
      <w:r w:rsidRPr="00423D23">
        <w:rPr>
          <w:rFonts w:ascii="標楷體" w:eastAsia="標楷體" w:hAnsi="標楷體" w:cs="新細明體" w:hint="eastAsia"/>
          <w:kern w:val="0"/>
          <w:shd w:val="clear" w:color="auto" w:fill="FFFFFF"/>
        </w:rPr>
        <w:t>輸出作品。</w:t>
      </w:r>
      <w:r w:rsidRPr="00423D23">
        <w:rPr>
          <w:rFonts w:ascii="標楷體" w:eastAsia="標楷體" w:hAnsi="標楷體" w:cs="新細明體"/>
          <w:kern w:val="0"/>
          <w:shd w:val="clear" w:color="auto" w:fill="FFFFFF"/>
        </w:rPr>
        <w:br/>
      </w:r>
      <w:r w:rsidR="006F327E"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</w:t>
      </w:r>
      <w:r w:rsidR="00050389">
        <w:rPr>
          <w:rFonts w:ascii="標楷體" w:eastAsia="標楷體" w:hAnsi="標楷體" w:cs="新細明體" w:hint="eastAsia"/>
          <w:kern w:val="0"/>
          <w:shd w:val="clear" w:color="auto" w:fill="FFFFFF"/>
        </w:rPr>
        <w:t>(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二</w:t>
      </w:r>
      <w:r w:rsidR="00050389">
        <w:rPr>
          <w:rFonts w:ascii="標楷體" w:eastAsia="標楷體" w:hAnsi="標楷體" w:cs="新細明體" w:hint="eastAsia"/>
          <w:kern w:val="0"/>
          <w:shd w:val="clear" w:color="auto" w:fill="FFFFFF"/>
        </w:rPr>
        <w:t>)電腦教室：安排參加</w:t>
      </w:r>
      <w:r w:rsidR="00C5718B">
        <w:rPr>
          <w:rFonts w:ascii="標楷體" w:eastAsia="標楷體" w:hAnsi="標楷體" w:cs="新細明體" w:hint="eastAsia"/>
          <w:kern w:val="0"/>
          <w:shd w:val="clear" w:color="auto" w:fill="FFFFFF"/>
        </w:rPr>
        <w:t>研習教師</w:t>
      </w:r>
      <w:r w:rsidR="00676D81">
        <w:rPr>
          <w:rFonts w:ascii="標楷體" w:eastAsia="標楷體" w:hAnsi="標楷體" w:cs="新細明體" w:hint="eastAsia"/>
          <w:kern w:val="0"/>
          <w:shd w:val="clear" w:color="auto" w:fill="FFFFFF"/>
        </w:rPr>
        <w:t>每人一機</w:t>
      </w:r>
      <w:r w:rsidR="00050389">
        <w:rPr>
          <w:rFonts w:ascii="標楷體" w:eastAsia="標楷體" w:hAnsi="標楷體" w:cs="新細明體" w:hint="eastAsia"/>
          <w:kern w:val="0"/>
          <w:shd w:val="clear" w:color="auto" w:fill="FFFFFF"/>
        </w:rPr>
        <w:t>，以利</w:t>
      </w:r>
      <w:r w:rsidR="00C77F6C" w:rsidRPr="00050389">
        <w:rPr>
          <w:rFonts w:ascii="標楷體" w:eastAsia="標楷體" w:hAnsi="標楷體" w:cs="新細明體" w:hint="eastAsia"/>
          <w:kern w:val="0"/>
          <w:shd w:val="clear" w:color="auto" w:fill="FFFFFF"/>
        </w:rPr>
        <w:t>達成學習</w:t>
      </w:r>
      <w:r w:rsidR="00050389">
        <w:rPr>
          <w:rFonts w:ascii="標楷體" w:eastAsia="標楷體" w:hAnsi="標楷體" w:cs="新細明體" w:hint="eastAsia"/>
          <w:kern w:val="0"/>
          <w:shd w:val="clear" w:color="auto" w:fill="FFFFFF"/>
        </w:rPr>
        <w:t>成</w:t>
      </w:r>
      <w:r w:rsidR="00C77F6C" w:rsidRPr="00050389">
        <w:rPr>
          <w:rFonts w:ascii="標楷體" w:eastAsia="標楷體" w:hAnsi="標楷體" w:cs="新細明體" w:hint="eastAsia"/>
          <w:kern w:val="0"/>
          <w:shd w:val="clear" w:color="auto" w:fill="FFFFFF"/>
        </w:rPr>
        <w:t>效。</w:t>
      </w:r>
    </w:p>
    <w:p w:rsidR="009D4301" w:rsidRPr="00423D23" w:rsidRDefault="009D4301" w:rsidP="00C5718B">
      <w:pPr>
        <w:widowControl/>
        <w:ind w:left="480"/>
        <w:rPr>
          <w:rFonts w:ascii="標楷體" w:eastAsia="標楷體" w:hAnsi="標楷體" w:cs="新細明體"/>
          <w:kern w:val="0"/>
          <w:shd w:val="clear" w:color="auto" w:fill="FFFFFF"/>
        </w:rPr>
      </w:pPr>
    </w:p>
    <w:p w:rsidR="006B0174" w:rsidRDefault="007C55C8" w:rsidP="006F327E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>六</w:t>
      </w:r>
      <w:r w:rsidR="009E7F76" w:rsidRPr="00A05683">
        <w:rPr>
          <w:rFonts w:ascii="標楷體" w:eastAsia="標楷體" w:hAnsi="標楷體" w:cs="新細明體"/>
          <w:kern w:val="0"/>
          <w:shd w:val="clear" w:color="auto" w:fill="FFFFFF"/>
        </w:rPr>
        <w:t>、研習時間</w:t>
      </w:r>
      <w:r w:rsidR="009E7F76" w:rsidRPr="00A05683">
        <w:rPr>
          <w:rFonts w:ascii="標楷體" w:eastAsia="標楷體" w:hAnsi="標楷體" w:cs="新細明體"/>
          <w:kern w:val="0"/>
          <w:shd w:val="clear" w:color="auto" w:fill="FFFFFF"/>
        </w:rPr>
        <w:br/>
      </w:r>
      <w:r w:rsidR="003F54AC" w:rsidRPr="00A05683"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</w:t>
      </w:r>
      <w:r w:rsidR="006B0174">
        <w:rPr>
          <w:rFonts w:ascii="標楷體" w:eastAsia="標楷體" w:hAnsi="標楷體" w:cs="新細明體" w:hint="eastAsia"/>
          <w:kern w:val="0"/>
          <w:shd w:val="clear" w:color="auto" w:fill="FFFFFF"/>
        </w:rPr>
        <w:t>(一)研習時間</w:t>
      </w:r>
      <w:r w:rsidR="0092406A">
        <w:rPr>
          <w:rFonts w:ascii="標楷體" w:eastAsia="標楷體" w:hAnsi="標楷體" w:cs="新細明體" w:hint="eastAsia"/>
          <w:kern w:val="0"/>
          <w:shd w:val="clear" w:color="auto" w:fill="FFFFFF"/>
        </w:rPr>
        <w:t>:</w:t>
      </w:r>
      <w:r w:rsidR="006C0F6C">
        <w:rPr>
          <w:rFonts w:ascii="標楷體" w:eastAsia="標楷體" w:hAnsi="標楷體" w:cs="新細明體" w:hint="eastAsia"/>
          <w:kern w:val="0"/>
          <w:shd w:val="clear" w:color="auto" w:fill="FFFFFF"/>
        </w:rPr>
        <w:t>第1次研習:105年10</w:t>
      </w:r>
      <w:r w:rsidR="006B0174">
        <w:rPr>
          <w:rFonts w:ascii="標楷體" w:eastAsia="標楷體" w:hAnsi="標楷體" w:cs="新細明體" w:hint="eastAsia"/>
          <w:kern w:val="0"/>
          <w:shd w:val="clear" w:color="auto" w:fill="FFFFFF"/>
        </w:rPr>
        <w:t>月</w:t>
      </w:r>
      <w:r w:rsidR="00636602">
        <w:rPr>
          <w:rFonts w:ascii="標楷體" w:eastAsia="標楷體" w:hAnsi="標楷體" w:cs="新細明體" w:hint="eastAsia"/>
          <w:kern w:val="0"/>
          <w:shd w:val="clear" w:color="auto" w:fill="FFFFFF"/>
        </w:rPr>
        <w:t>29</w:t>
      </w:r>
      <w:r w:rsidR="006C0F6C">
        <w:rPr>
          <w:rFonts w:ascii="標楷體" w:eastAsia="標楷體" w:hAnsi="標楷體" w:cs="新細明體" w:hint="eastAsia"/>
          <w:kern w:val="0"/>
          <w:shd w:val="clear" w:color="auto" w:fill="FFFFFF"/>
        </w:rPr>
        <w:t>日(</w:t>
      </w:r>
      <w:r w:rsidR="00C5718B">
        <w:rPr>
          <w:rFonts w:ascii="標楷體" w:eastAsia="標楷體" w:hAnsi="標楷體" w:cs="新細明體" w:hint="eastAsia"/>
          <w:kern w:val="0"/>
          <w:shd w:val="clear" w:color="auto" w:fill="FFFFFF"/>
        </w:rPr>
        <w:t>六</w:t>
      </w:r>
      <w:r w:rsidR="006C0F6C">
        <w:rPr>
          <w:rFonts w:ascii="標楷體" w:eastAsia="標楷體" w:hAnsi="標楷體" w:cs="新細明體" w:hint="eastAsia"/>
          <w:kern w:val="0"/>
          <w:shd w:val="clear" w:color="auto" w:fill="FFFFFF"/>
        </w:rPr>
        <w:t>)</w:t>
      </w:r>
    </w:p>
    <w:p w:rsidR="006C0F6C" w:rsidRDefault="006C0F6C" w:rsidP="006F327E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           第2次研習:105年</w:t>
      </w:r>
      <w:r w:rsidR="00636602">
        <w:rPr>
          <w:rFonts w:ascii="標楷體" w:eastAsia="標楷體" w:hAnsi="標楷體" w:cs="新細明體" w:hint="eastAsia"/>
          <w:kern w:val="0"/>
          <w:shd w:val="clear" w:color="auto" w:fill="FFFFFF"/>
        </w:rPr>
        <w:t>11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月</w:t>
      </w:r>
      <w:r w:rsidR="00636602">
        <w:rPr>
          <w:rFonts w:ascii="標楷體" w:eastAsia="標楷體" w:hAnsi="標楷體" w:cs="新細明體" w:hint="eastAsia"/>
          <w:kern w:val="0"/>
          <w:shd w:val="clear" w:color="auto" w:fill="FFFFFF"/>
        </w:rPr>
        <w:t>19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日(六)</w:t>
      </w:r>
    </w:p>
    <w:p w:rsidR="006C0F6C" w:rsidRDefault="006C0F6C" w:rsidP="006F327E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           第3次研習:105年11月</w:t>
      </w:r>
      <w:r w:rsidR="00636602">
        <w:rPr>
          <w:rFonts w:ascii="標楷體" w:eastAsia="標楷體" w:hAnsi="標楷體" w:cs="新細明體" w:hint="eastAsia"/>
          <w:kern w:val="0"/>
          <w:shd w:val="clear" w:color="auto" w:fill="FFFFFF"/>
        </w:rPr>
        <w:t>29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日(六)</w:t>
      </w:r>
    </w:p>
    <w:p w:rsidR="006C0F6C" w:rsidRDefault="006C0F6C" w:rsidP="006F327E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           第4次研習:105年</w:t>
      </w:r>
      <w:r w:rsidR="00636602">
        <w:rPr>
          <w:rFonts w:ascii="標楷體" w:eastAsia="標楷體" w:hAnsi="標楷體" w:cs="新細明體" w:hint="eastAsia"/>
          <w:kern w:val="0"/>
          <w:shd w:val="clear" w:color="auto" w:fill="FFFFFF"/>
        </w:rPr>
        <w:t>12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月</w:t>
      </w:r>
      <w:r w:rsidR="00636602">
        <w:rPr>
          <w:rFonts w:ascii="標楷體" w:eastAsia="標楷體" w:hAnsi="標楷體" w:cs="新細明體" w:hint="eastAsia"/>
          <w:kern w:val="0"/>
          <w:shd w:val="clear" w:color="auto" w:fill="FFFFFF"/>
        </w:rPr>
        <w:t>03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日(六)</w:t>
      </w:r>
    </w:p>
    <w:p w:rsidR="0092406A" w:rsidRDefault="006B0174" w:rsidP="006F327E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  </w:t>
      </w:r>
      <w:r w:rsidR="006C0F6C">
        <w:rPr>
          <w:rFonts w:ascii="標楷體" w:eastAsia="標楷體" w:hAnsi="標楷體" w:cs="新細明體" w:hint="eastAsia"/>
          <w:kern w:val="0"/>
          <w:shd w:val="clear" w:color="auto" w:fill="FFFFFF"/>
        </w:rPr>
        <w:t>上午</w:t>
      </w:r>
      <w:r w:rsidR="00C5718B">
        <w:rPr>
          <w:rFonts w:ascii="標楷體" w:eastAsia="標楷體" w:hAnsi="標楷體" w:cs="新細明體" w:hint="eastAsia"/>
          <w:kern w:val="0"/>
          <w:shd w:val="clear" w:color="auto" w:fill="FFFFFF"/>
        </w:rPr>
        <w:t>9</w:t>
      </w:r>
      <w:r w:rsidR="00A67259">
        <w:rPr>
          <w:rFonts w:ascii="標楷體" w:eastAsia="標楷體" w:hAnsi="標楷體" w:cs="新細明體" w:hint="eastAsia"/>
          <w:kern w:val="0"/>
          <w:shd w:val="clear" w:color="auto" w:fill="FFFFFF"/>
        </w:rPr>
        <w:t>:00~</w:t>
      </w:r>
      <w:r w:rsidR="00C5718B">
        <w:rPr>
          <w:rFonts w:ascii="標楷體" w:eastAsia="標楷體" w:hAnsi="標楷體" w:cs="新細明體" w:hint="eastAsia"/>
          <w:kern w:val="0"/>
          <w:shd w:val="clear" w:color="auto" w:fill="FFFFFF"/>
        </w:rPr>
        <w:t>12:00;</w:t>
      </w:r>
      <w:r w:rsidR="006C0F6C">
        <w:rPr>
          <w:rFonts w:ascii="標楷體" w:eastAsia="標楷體" w:hAnsi="標楷體" w:cs="新細明體" w:hint="eastAsia"/>
          <w:kern w:val="0"/>
          <w:shd w:val="clear" w:color="auto" w:fill="FFFFFF"/>
        </w:rPr>
        <w:t>下午</w:t>
      </w:r>
      <w:r w:rsidR="00C5718B">
        <w:rPr>
          <w:rFonts w:ascii="標楷體" w:eastAsia="標楷體" w:hAnsi="標楷體" w:cs="新細明體" w:hint="eastAsia"/>
          <w:kern w:val="0"/>
          <w:shd w:val="clear" w:color="auto" w:fill="FFFFFF"/>
        </w:rPr>
        <w:t>1:00~</w:t>
      </w:r>
      <w:r w:rsidR="00A67259">
        <w:rPr>
          <w:rFonts w:ascii="標楷體" w:eastAsia="標楷體" w:hAnsi="標楷體" w:cs="新細明體" w:hint="eastAsia"/>
          <w:kern w:val="0"/>
          <w:shd w:val="clear" w:color="auto" w:fill="FFFFFF"/>
        </w:rPr>
        <w:t>4:00</w:t>
      </w:r>
      <w:r w:rsidR="006C0F6C">
        <w:rPr>
          <w:rFonts w:ascii="標楷體" w:eastAsia="標楷體" w:hAnsi="標楷體" w:cs="新細明體" w:hint="eastAsia"/>
          <w:kern w:val="0"/>
          <w:shd w:val="clear" w:color="auto" w:fill="FFFFFF"/>
        </w:rPr>
        <w:t>時段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，共計辦理</w:t>
      </w:r>
      <w:r w:rsidR="00C5718B">
        <w:rPr>
          <w:rFonts w:ascii="標楷體" w:eastAsia="標楷體" w:hAnsi="標楷體" w:cs="新細明體" w:hint="eastAsia"/>
          <w:kern w:val="0"/>
          <w:shd w:val="clear" w:color="auto" w:fill="FFFFFF"/>
        </w:rPr>
        <w:t>4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場。</w:t>
      </w:r>
    </w:p>
    <w:p w:rsidR="00902E89" w:rsidRDefault="00902E89" w:rsidP="006F327E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</w:p>
    <w:p w:rsidR="00C51558" w:rsidRPr="00C51558" w:rsidRDefault="0045394B" w:rsidP="00C51558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lastRenderedPageBreak/>
        <w:t>七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、課程內容</w:t>
      </w:r>
    </w:p>
    <w:p w:rsidR="005B148B" w:rsidRDefault="00024C8E" w:rsidP="00C51558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(一)</w:t>
      </w:r>
      <w:proofErr w:type="spellStart"/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>Fab</w:t>
      </w:r>
      <w:proofErr w:type="spellEnd"/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 xml:space="preserve"> Lab</w:t>
      </w:r>
      <w:r w:rsidR="005B148B"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：介紹全球及區域性</w:t>
      </w:r>
      <w:proofErr w:type="spellStart"/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>Fab</w:t>
      </w:r>
      <w:proofErr w:type="spellEnd"/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 xml:space="preserve"> Lab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特色及在世界各地的影響與改變</w:t>
      </w:r>
    </w:p>
    <w:p w:rsidR="005B148B" w:rsidRDefault="005B148B" w:rsidP="00C51558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            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，傳達</w:t>
      </w:r>
      <w:proofErr w:type="spellStart"/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>Fab</w:t>
      </w:r>
      <w:proofErr w:type="spellEnd"/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 xml:space="preserve"> Lab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知識分享精神、</w:t>
      </w:r>
      <w:proofErr w:type="spellStart"/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>Fab</w:t>
      </w:r>
      <w:proofErr w:type="spellEnd"/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 xml:space="preserve"> Lab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對各領域的影響、</w:t>
      </w:r>
    </w:p>
    <w:p w:rsidR="00C51558" w:rsidRDefault="005B148B" w:rsidP="00C51558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            </w:t>
      </w:r>
      <w:proofErr w:type="spellStart"/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>Fab</w:t>
      </w:r>
      <w:proofErr w:type="spellEnd"/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 xml:space="preserve"> Lab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落實行動的價值。</w:t>
      </w:r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 xml:space="preserve"> </w:t>
      </w:r>
    </w:p>
    <w:p w:rsidR="00024C8E" w:rsidRDefault="00024C8E" w:rsidP="00C51558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(二)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主題講座：安排</w:t>
      </w:r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>3D</w:t>
      </w:r>
      <w:r w:rsidR="00937FFC">
        <w:rPr>
          <w:rFonts w:ascii="標楷體" w:eastAsia="標楷體" w:hAnsi="標楷體" w:cs="新細明體" w:hint="eastAsia"/>
          <w:kern w:val="0"/>
          <w:shd w:val="clear" w:color="auto" w:fill="FFFFFF"/>
        </w:rPr>
        <w:t>製圖建模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等軟體教學，學習設計製作</w:t>
      </w:r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>3D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模型，奠定</w:t>
      </w:r>
    </w:p>
    <w:p w:rsidR="005B148B" w:rsidRDefault="00024C8E" w:rsidP="00C51558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</w:t>
      </w:r>
      <w:r w:rsidR="005B148B"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        </w:t>
      </w:r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>3D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列印之學習基礎，鼓勵學習動機，培育成為未來</w:t>
      </w:r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>3D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列印</w:t>
      </w:r>
    </w:p>
    <w:p w:rsidR="00C51558" w:rsidRDefault="005B148B" w:rsidP="00C51558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            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等相關人才。</w:t>
      </w:r>
    </w:p>
    <w:p w:rsidR="00024C8E" w:rsidRDefault="00024C8E" w:rsidP="00C51558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(三)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教學軟體：選用自由軟體、免費軟體或雲端應用軟體等做為</w:t>
      </w:r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>3D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列印教</w:t>
      </w:r>
    </w:p>
    <w:p w:rsidR="005B148B" w:rsidRDefault="00024C8E" w:rsidP="00C51558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</w:t>
      </w:r>
      <w:r w:rsidR="005B148B"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        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學軟體，以利</w:t>
      </w:r>
      <w:r w:rsidR="00937FFC">
        <w:rPr>
          <w:rFonts w:ascii="標楷體" w:eastAsia="標楷體" w:hAnsi="標楷體" w:cs="新細明體" w:hint="eastAsia"/>
          <w:kern w:val="0"/>
          <w:shd w:val="clear" w:color="auto" w:fill="FFFFFF"/>
        </w:rPr>
        <w:t>學員後續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容易取得所需應用軟體，提高學習動</w:t>
      </w:r>
    </w:p>
    <w:p w:rsidR="00C51558" w:rsidRDefault="005B148B" w:rsidP="00C51558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            </w:t>
      </w:r>
      <w:r w:rsidR="00C51558" w:rsidRPr="00C51558">
        <w:rPr>
          <w:rFonts w:ascii="標楷體" w:eastAsia="標楷體" w:hAnsi="標楷體" w:cs="新細明體" w:hint="eastAsia"/>
          <w:kern w:val="0"/>
          <w:shd w:val="clear" w:color="auto" w:fill="FFFFFF"/>
        </w:rPr>
        <w:t>機與學習成效，同時瞭解軟體授權的觀念。</w:t>
      </w:r>
      <w:r w:rsidR="00C51558" w:rsidRPr="00C51558">
        <w:rPr>
          <w:rFonts w:ascii="標楷體" w:eastAsia="標楷體" w:hAnsi="標楷體" w:cs="新細明體"/>
          <w:kern w:val="0"/>
          <w:shd w:val="clear" w:color="auto" w:fill="FFFFFF"/>
        </w:rPr>
        <w:t xml:space="preserve"> </w:t>
      </w:r>
    </w:p>
    <w:p w:rsidR="00244D89" w:rsidRPr="00244D89" w:rsidRDefault="00C51558" w:rsidP="00244D89">
      <w:pPr>
        <w:pStyle w:val="ae"/>
        <w:widowControl/>
        <w:numPr>
          <w:ilvl w:val="0"/>
          <w:numId w:val="4"/>
        </w:numPr>
        <w:ind w:leftChars="0"/>
        <w:rPr>
          <w:rFonts w:ascii="標楷體" w:eastAsia="標楷體" w:hAnsi="標楷體" w:cs="新細明體"/>
          <w:kern w:val="0"/>
          <w:shd w:val="clear" w:color="auto" w:fill="FFFFFF"/>
        </w:rPr>
      </w:pPr>
      <w:r w:rsidRPr="00244D89">
        <w:rPr>
          <w:rFonts w:ascii="標楷體" w:eastAsia="標楷體" w:hAnsi="標楷體" w:cs="新細明體" w:hint="eastAsia"/>
          <w:kern w:val="0"/>
          <w:shd w:val="clear" w:color="auto" w:fill="FFFFFF"/>
        </w:rPr>
        <w:t>操作體驗：參加</w:t>
      </w:r>
      <w:r w:rsidR="00C5718B" w:rsidRPr="00244D89">
        <w:rPr>
          <w:rFonts w:ascii="標楷體" w:eastAsia="標楷體" w:hAnsi="標楷體" w:cs="新細明體" w:hint="eastAsia"/>
          <w:kern w:val="0"/>
          <w:shd w:val="clear" w:color="auto" w:fill="FFFFFF"/>
        </w:rPr>
        <w:t>研習之教師</w:t>
      </w:r>
      <w:r w:rsidR="00937FFC" w:rsidRPr="00244D89">
        <w:rPr>
          <w:rFonts w:ascii="標楷體" w:eastAsia="標楷體" w:hAnsi="標楷體" w:cs="新細明體" w:hint="eastAsia"/>
          <w:kern w:val="0"/>
          <w:shd w:val="clear" w:color="auto" w:fill="FFFFFF"/>
        </w:rPr>
        <w:t>藉由</w:t>
      </w:r>
      <w:r w:rsidR="00244D89" w:rsidRPr="00244D89">
        <w:rPr>
          <w:rFonts w:ascii="標楷體" w:eastAsia="標楷體" w:hAnsi="標楷體" w:cs="新細明體" w:hint="eastAsia"/>
          <w:kern w:val="0"/>
          <w:shd w:val="clear" w:color="auto" w:fill="FFFFFF"/>
        </w:rPr>
        <w:t>軟體設計與創作發想，</w:t>
      </w:r>
      <w:r w:rsidRPr="00244D89">
        <w:rPr>
          <w:rFonts w:ascii="標楷體" w:eastAsia="標楷體" w:hAnsi="標楷體" w:cs="新細明體" w:hint="eastAsia"/>
          <w:kern w:val="0"/>
          <w:shd w:val="clear" w:color="auto" w:fill="FFFFFF"/>
        </w:rPr>
        <w:t>操作體驗如何將</w:t>
      </w:r>
    </w:p>
    <w:p w:rsidR="00244D89" w:rsidRDefault="00244D89" w:rsidP="00244D89">
      <w:pPr>
        <w:pStyle w:val="ae"/>
        <w:widowControl/>
        <w:ind w:leftChars="0" w:left="945"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    </w:t>
      </w:r>
      <w:r w:rsidR="00C51558" w:rsidRPr="00244D89">
        <w:rPr>
          <w:rFonts w:ascii="標楷體" w:eastAsia="標楷體" w:hAnsi="標楷體" w:cs="新細明體" w:hint="eastAsia"/>
          <w:kern w:val="0"/>
          <w:shd w:val="clear" w:color="auto" w:fill="FFFFFF"/>
        </w:rPr>
        <w:t>設計之作品以</w:t>
      </w:r>
      <w:r w:rsidR="00C51558" w:rsidRPr="00244D89">
        <w:rPr>
          <w:rFonts w:ascii="標楷體" w:eastAsia="標楷體" w:hAnsi="標楷體" w:cs="新細明體"/>
          <w:kern w:val="0"/>
          <w:shd w:val="clear" w:color="auto" w:fill="FFFFFF"/>
        </w:rPr>
        <w:t>3D</w:t>
      </w:r>
      <w:r w:rsidRPr="00244D89">
        <w:rPr>
          <w:rFonts w:ascii="標楷體" w:eastAsia="標楷體" w:hAnsi="標楷體" w:cs="新細明體" w:hint="eastAsia"/>
          <w:kern w:val="0"/>
          <w:shd w:val="clear" w:color="auto" w:fill="FFFFFF"/>
        </w:rPr>
        <w:t>印表機等設備輸出成型，</w:t>
      </w:r>
      <w:r w:rsidR="00C51558" w:rsidRPr="00244D89">
        <w:rPr>
          <w:rFonts w:ascii="標楷體" w:eastAsia="標楷體" w:hAnsi="標楷體" w:cs="新細明體" w:hint="eastAsia"/>
          <w:kern w:val="0"/>
          <w:shd w:val="clear" w:color="auto" w:fill="FFFFFF"/>
        </w:rPr>
        <w:t>完成一個專屬於</w:t>
      </w:r>
    </w:p>
    <w:p w:rsidR="00C51558" w:rsidRDefault="00244D89" w:rsidP="00244D89">
      <w:pPr>
        <w:pStyle w:val="ae"/>
        <w:widowControl/>
        <w:ind w:leftChars="0" w:left="945"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    </w:t>
      </w:r>
      <w:r w:rsidR="00C51558" w:rsidRPr="00244D89">
        <w:rPr>
          <w:rFonts w:ascii="標楷體" w:eastAsia="標楷體" w:hAnsi="標楷體" w:cs="新細明體" w:hint="eastAsia"/>
          <w:kern w:val="0"/>
          <w:shd w:val="clear" w:color="auto" w:fill="FFFFFF"/>
        </w:rPr>
        <w:t>自己的體驗作品。</w:t>
      </w:r>
    </w:p>
    <w:p w:rsidR="007121D2" w:rsidRPr="00244D89" w:rsidRDefault="007121D2" w:rsidP="00244D89">
      <w:pPr>
        <w:pStyle w:val="ae"/>
        <w:widowControl/>
        <w:ind w:leftChars="0" w:left="945"/>
        <w:rPr>
          <w:rFonts w:ascii="標楷體" w:eastAsia="標楷體" w:hAnsi="標楷體" w:cs="新細明體"/>
          <w:kern w:val="0"/>
          <w:shd w:val="clear" w:color="auto" w:fill="FFFFFF"/>
        </w:rPr>
      </w:pPr>
    </w:p>
    <w:p w:rsidR="007121D2" w:rsidRDefault="007121D2" w:rsidP="007121D2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>八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、報名方式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及人數限制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：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br/>
        <w:t>    請逕至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華僑高中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網站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首頁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「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創客基地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」</w:t>
      </w:r>
    </w:p>
    <w:p w:rsidR="007121D2" w:rsidRPr="007C6DE4" w:rsidRDefault="007121D2" w:rsidP="007121D2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</w:t>
      </w:r>
      <w:r w:rsidR="00200FF1" w:rsidRPr="007C6DE4">
        <w:rPr>
          <w:rFonts w:ascii="標楷體" w:eastAsia="標楷體" w:hAnsi="標楷體" w:cs="新細明體"/>
          <w:color w:val="0000FF"/>
          <w:kern w:val="0"/>
          <w:shd w:val="clear" w:color="auto" w:fill="FFFFFF"/>
        </w:rPr>
        <w:t>【</w:t>
      </w:r>
      <w:hyperlink r:id="rId8" w:history="1">
        <w:hyperlink r:id="rId9" w:history="1">
          <w:r w:rsidR="00200FF1" w:rsidRPr="00596BEF">
            <w:rPr>
              <w:rStyle w:val="af"/>
              <w:rFonts w:ascii="標楷體" w:eastAsia="標楷體" w:hAnsi="標楷體" w:cs="新細明體"/>
              <w:kern w:val="0"/>
              <w:shd w:val="clear" w:color="auto" w:fill="FFFFFF"/>
            </w:rPr>
            <w:t>http://163.20.91.138/project/imaker</w:t>
          </w:r>
        </w:hyperlink>
        <w:r w:rsidR="00200FF1" w:rsidRPr="007C6DE4">
          <w:rPr>
            <w:rStyle w:val="af"/>
            <w:rFonts w:ascii="標楷體" w:eastAsia="標楷體" w:hAnsi="標楷體" w:cs="新細明體"/>
            <w:kern w:val="0"/>
            <w:shd w:val="clear" w:color="auto" w:fill="FFFFFF"/>
          </w:rPr>
          <w:t>】線上報名</w:t>
        </w:r>
      </w:hyperlink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，</w:t>
      </w:r>
    </w:p>
    <w:p w:rsidR="007121D2" w:rsidRDefault="007121D2" w:rsidP="007121D2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每場研習參加人數限20人</w:t>
      </w:r>
      <w:r>
        <w:rPr>
          <w:rFonts w:ascii="標楷體" w:eastAsia="標楷體" w:hAnsi="標楷體" w:cs="新細明體"/>
          <w:kern w:val="0"/>
          <w:shd w:val="clear" w:color="auto" w:fill="FFFFFF"/>
        </w:rPr>
        <w:t>，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全程參與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研習教師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核實</w:t>
      </w:r>
      <w:r>
        <w:rPr>
          <w:rFonts w:ascii="標楷體" w:eastAsia="標楷體" w:hAnsi="標楷體" w:cs="新細明體"/>
          <w:kern w:val="0"/>
          <w:shd w:val="clear" w:color="auto" w:fill="FFFFFF"/>
        </w:rPr>
        <w:t>給予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6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小時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研習時數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。</w:t>
      </w:r>
    </w:p>
    <w:p w:rsidR="007121D2" w:rsidRPr="007C6DE4" w:rsidRDefault="007121D2" w:rsidP="007121D2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</w:p>
    <w:p w:rsidR="007121D2" w:rsidRPr="007C6DE4" w:rsidRDefault="007121D2" w:rsidP="007121D2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>九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、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交通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方式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及詳細地圖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：</w:t>
      </w:r>
    </w:p>
    <w:p w:rsidR="007121D2" w:rsidRPr="007C6DE4" w:rsidRDefault="007121D2" w:rsidP="007121D2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(一)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研習當日上午8:30將備有專車於板橋火車站北2門接駁，並於當日下午</w:t>
      </w:r>
    </w:p>
    <w:p w:rsidR="007121D2" w:rsidRPr="007C6DE4" w:rsidRDefault="007121D2" w:rsidP="007121D2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研習結束後專車送至板橋車站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。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(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需專車接駁的教師請於網路報名時選填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)</w:t>
      </w:r>
    </w:p>
    <w:p w:rsidR="007121D2" w:rsidRPr="007C6DE4" w:rsidRDefault="007121D2" w:rsidP="007121D2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(二)自行前往之教師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請逕至「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華僑高中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網站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首頁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」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交通方式/查詢</w:t>
      </w:r>
    </w:p>
    <w:p w:rsidR="007121D2" w:rsidRDefault="007121D2" w:rsidP="007121D2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</w:t>
      </w:r>
      <w:r w:rsidRPr="007C6DE4">
        <w:rPr>
          <w:rFonts w:ascii="標楷體" w:eastAsia="標楷體" w:hAnsi="標楷體" w:cs="新細明體"/>
          <w:color w:val="0000FF"/>
          <w:kern w:val="0"/>
          <w:shd w:val="clear" w:color="auto" w:fill="FFFFFF"/>
        </w:rPr>
        <w:t>【</w:t>
      </w:r>
      <w:hyperlink r:id="rId10" w:history="1">
        <w:r w:rsidRPr="007C6DE4">
          <w:rPr>
            <w:rStyle w:val="af"/>
            <w:rFonts w:ascii="標楷體" w:eastAsia="標楷體" w:hAnsi="標楷體" w:cs="新細明體"/>
            <w:kern w:val="0"/>
            <w:shd w:val="clear" w:color="auto" w:fill="FFFFFF"/>
          </w:rPr>
          <w:t>http://www.nocsh.ntpc.edu.tw/ischool/publish_page/0/】</w:t>
        </w:r>
      </w:hyperlink>
    </w:p>
    <w:p w:rsidR="007121D2" w:rsidRDefault="007121D2" w:rsidP="007121D2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(三)研習地點備有停車場。</w:t>
      </w:r>
    </w:p>
    <w:p w:rsidR="007121D2" w:rsidRPr="007121D2" w:rsidRDefault="007121D2" w:rsidP="007121D2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</w:p>
    <w:p w:rsidR="007121D2" w:rsidRDefault="007121D2" w:rsidP="007121D2">
      <w:pPr>
        <w:widowControl/>
        <w:rPr>
          <w:rFonts w:ascii="標楷體" w:eastAsia="標楷體" w:hAnsi="標楷體" w:cs="新細明體" w:hint="eastAsia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>十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、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其他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：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br/>
        <w:t> 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(一)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響應環保及節能減碳，與會人員請自備環保杯。</w:t>
      </w:r>
    </w:p>
    <w:p w:rsidR="001A66D8" w:rsidRPr="007C6DE4" w:rsidRDefault="001A66D8" w:rsidP="007121D2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(二)當日餐點需素食者請於網路報名時點選。</w:t>
      </w:r>
    </w:p>
    <w:p w:rsidR="007121D2" w:rsidRPr="007C6DE4" w:rsidRDefault="007121D2" w:rsidP="007121D2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(</w:t>
      </w:r>
      <w:r w:rsidR="001A66D8">
        <w:rPr>
          <w:rFonts w:ascii="標楷體" w:eastAsia="標楷體" w:hAnsi="標楷體" w:cs="新細明體" w:hint="eastAsia"/>
          <w:kern w:val="0"/>
          <w:shd w:val="clear" w:color="auto" w:fill="FFFFFF"/>
        </w:rPr>
        <w:t>三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)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若遇天災等不可抗拒之因素(如颱風、地震...等)而導致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研習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臨時取消，</w:t>
      </w:r>
    </w:p>
    <w:p w:rsidR="007121D2" w:rsidRDefault="007121D2" w:rsidP="007121D2">
      <w:pPr>
        <w:widowControl/>
        <w:rPr>
          <w:rFonts w:ascii="標楷體" w:eastAsia="標楷體" w:hAnsi="標楷體" w:cs="新細明體"/>
          <w:b/>
          <w:kern w:val="0"/>
          <w:shd w:val="clear" w:color="auto" w:fill="FFFFFF"/>
        </w:rPr>
      </w:pP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 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相關訊息將隨時公告於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>華僑高中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t>網站，敬請留意。</w:t>
      </w:r>
      <w:r w:rsidRPr="007C6DE4">
        <w:rPr>
          <w:rFonts w:ascii="標楷體" w:eastAsia="標楷體" w:hAnsi="標楷體" w:cs="新細明體"/>
          <w:kern w:val="0"/>
          <w:shd w:val="clear" w:color="auto" w:fill="FFFFFF"/>
        </w:rPr>
        <w:br/>
        <w:t xml:space="preserve">      </w:t>
      </w:r>
      <w:r w:rsidRPr="007C6DE4"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</w:t>
      </w:r>
      <w:r w:rsidRPr="007C6DE4">
        <w:rPr>
          <w:rFonts w:ascii="標楷體" w:eastAsia="標楷體" w:hAnsi="標楷體" w:cs="新細明體" w:hint="eastAsia"/>
          <w:b/>
          <w:kern w:val="0"/>
          <w:shd w:val="clear" w:color="auto" w:fill="FFFFFF"/>
        </w:rPr>
        <w:t>國立華僑</w:t>
      </w:r>
      <w:r w:rsidRPr="007C6DE4">
        <w:rPr>
          <w:rFonts w:ascii="標楷體" w:eastAsia="標楷體" w:hAnsi="標楷體" w:cs="新細明體"/>
          <w:b/>
          <w:kern w:val="0"/>
          <w:shd w:val="clear" w:color="auto" w:fill="FFFFFF"/>
        </w:rPr>
        <w:t>高級中等學校【</w:t>
      </w:r>
      <w:hyperlink r:id="rId11" w:history="1">
        <w:r w:rsidRPr="002D1415">
          <w:rPr>
            <w:rStyle w:val="af"/>
            <w:rFonts w:ascii="標楷體" w:eastAsia="標楷體" w:hAnsi="標楷體" w:cs="新細明體"/>
            <w:b/>
            <w:kern w:val="0"/>
            <w:shd w:val="clear" w:color="auto" w:fill="FFFFFF"/>
          </w:rPr>
          <w:t>http://</w:t>
        </w:r>
        <w:r w:rsidRPr="002D1415">
          <w:rPr>
            <w:rStyle w:val="af"/>
            <w:rFonts w:ascii="標楷體" w:eastAsia="標楷體" w:hAnsi="標楷體" w:cs="新細明體" w:hint="eastAsia"/>
            <w:b/>
            <w:kern w:val="0"/>
            <w:shd w:val="clear" w:color="auto" w:fill="FFFFFF"/>
          </w:rPr>
          <w:t>www.nocsh.ntpc.edu.tw</w:t>
        </w:r>
        <w:r w:rsidRPr="002D1415">
          <w:rPr>
            <w:rStyle w:val="af"/>
            <w:rFonts w:ascii="標楷體" w:eastAsia="標楷體" w:hAnsi="標楷體" w:cs="新細明體"/>
            <w:b/>
            <w:kern w:val="0"/>
            <w:shd w:val="clear" w:color="auto" w:fill="FFFFFF"/>
          </w:rPr>
          <w:t>】</w:t>
        </w:r>
      </w:hyperlink>
    </w:p>
    <w:p w:rsidR="009279E3" w:rsidRPr="009125B9" w:rsidRDefault="007121D2" w:rsidP="009279E3">
      <w:pPr>
        <w:widowControl/>
        <w:shd w:val="clear" w:color="auto" w:fill="FFFFFF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b/>
          <w:kern w:val="0"/>
          <w:shd w:val="clear" w:color="auto" w:fill="FFFFFF"/>
        </w:rPr>
        <w:t xml:space="preserve">  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(</w:t>
      </w:r>
      <w:r w:rsidR="001A66D8">
        <w:rPr>
          <w:rFonts w:ascii="標楷體" w:eastAsia="標楷體" w:hAnsi="標楷體" w:cs="新細明體" w:hint="eastAsia"/>
          <w:kern w:val="0"/>
          <w:shd w:val="clear" w:color="auto" w:fill="FFFFFF"/>
        </w:rPr>
        <w:t>四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)</w:t>
      </w:r>
      <w:r w:rsidRPr="00AF7163">
        <w:rPr>
          <w:rFonts w:ascii="標楷體" w:eastAsia="標楷體" w:hAnsi="標楷體" w:cs="新細明體" w:hint="eastAsia"/>
          <w:kern w:val="0"/>
          <w:shd w:val="clear" w:color="auto" w:fill="FFFFFF"/>
        </w:rPr>
        <w:t>聯絡人:</w:t>
      </w:r>
      <w:r w:rsidR="009279E3" w:rsidRPr="009279E3">
        <w:rPr>
          <w:rFonts w:ascii="標楷體" w:eastAsia="標楷體" w:hAnsi="標楷體" w:cs="新細明體" w:hint="eastAsia"/>
          <w:color w:val="222222"/>
          <w:kern w:val="0"/>
        </w:rPr>
        <w:t xml:space="preserve"> </w:t>
      </w:r>
      <w:r w:rsidR="009279E3" w:rsidRPr="00540D9D">
        <w:rPr>
          <w:rFonts w:ascii="標楷體" w:eastAsia="標楷體" w:hAnsi="標楷體" w:cs="新細明體" w:hint="eastAsia"/>
          <w:color w:val="222222"/>
          <w:kern w:val="0"/>
        </w:rPr>
        <w:t>創客基地</w:t>
      </w:r>
      <w:r w:rsidR="009279E3" w:rsidRPr="00540D9D">
        <w:rPr>
          <w:rFonts w:ascii="標楷體" w:eastAsia="標楷體" w:hAnsi="標楷體" w:cs="新細明體"/>
          <w:color w:val="222222"/>
          <w:kern w:val="0"/>
        </w:rPr>
        <w:t> </w:t>
      </w:r>
      <w:r w:rsidR="009279E3" w:rsidRPr="00540D9D">
        <w:rPr>
          <w:rFonts w:ascii="標楷體" w:eastAsia="標楷體" w:hAnsi="標楷體" w:cs="新細明體" w:hint="eastAsia"/>
          <w:color w:val="222222"/>
          <w:kern w:val="0"/>
        </w:rPr>
        <w:t>專任助理</w:t>
      </w:r>
      <w:r w:rsidR="009279E3" w:rsidRPr="00540D9D">
        <w:rPr>
          <w:rFonts w:ascii="標楷體" w:eastAsia="標楷體" w:hAnsi="標楷體" w:cs="新細明體"/>
          <w:color w:val="222222"/>
          <w:kern w:val="0"/>
        </w:rPr>
        <w:t> </w:t>
      </w:r>
      <w:r w:rsidR="009279E3" w:rsidRPr="00540D9D">
        <w:rPr>
          <w:rFonts w:ascii="標楷體" w:eastAsia="標楷體" w:hAnsi="標楷體" w:cs="新細明體" w:hint="eastAsia"/>
          <w:color w:val="222222"/>
          <w:kern w:val="0"/>
        </w:rPr>
        <w:t>謝佩穎</w:t>
      </w:r>
      <w:r w:rsidR="009279E3">
        <w:rPr>
          <w:rFonts w:ascii="標楷體" w:eastAsia="標楷體" w:hAnsi="標楷體" w:cs="新細明體" w:hint="eastAsia"/>
          <w:color w:val="222222"/>
          <w:kern w:val="0"/>
        </w:rPr>
        <w:t xml:space="preserve">    </w:t>
      </w:r>
      <w:r w:rsidR="009279E3" w:rsidRPr="00540D9D">
        <w:rPr>
          <w:rFonts w:ascii="標楷體" w:eastAsia="標楷體" w:hAnsi="標楷體" w:cs="新細明體"/>
          <w:color w:val="222222"/>
          <w:kern w:val="0"/>
        </w:rPr>
        <w:t>Mobile: 093</w:t>
      </w:r>
      <w:r w:rsidR="009279E3" w:rsidRPr="00540D9D">
        <w:rPr>
          <w:rFonts w:ascii="標楷體" w:eastAsia="標楷體" w:hAnsi="標楷體" w:cs="新細明體" w:hint="eastAsia"/>
          <w:color w:val="222222"/>
          <w:kern w:val="0"/>
        </w:rPr>
        <w:t>7</w:t>
      </w:r>
      <w:r w:rsidR="009279E3" w:rsidRPr="00540D9D">
        <w:rPr>
          <w:rFonts w:ascii="標楷體" w:eastAsia="標楷體" w:hAnsi="標楷體" w:cs="新細明體"/>
          <w:color w:val="222222"/>
          <w:kern w:val="0"/>
        </w:rPr>
        <w:t>-</w:t>
      </w:r>
      <w:r w:rsidR="009279E3" w:rsidRPr="00540D9D">
        <w:rPr>
          <w:rFonts w:ascii="標楷體" w:eastAsia="標楷體" w:hAnsi="標楷體" w:cs="新細明體" w:hint="eastAsia"/>
          <w:color w:val="222222"/>
          <w:kern w:val="0"/>
        </w:rPr>
        <w:t>024261</w:t>
      </w:r>
      <w:r w:rsidR="009279E3" w:rsidRPr="00540D9D">
        <w:rPr>
          <w:rFonts w:ascii="標楷體" w:eastAsia="標楷體" w:hAnsi="標楷體" w:cs="新細明體"/>
          <w:color w:val="222222"/>
          <w:kern w:val="0"/>
        </w:rPr>
        <w:br/>
      </w:r>
      <w:r w:rsidR="009279E3">
        <w:rPr>
          <w:rFonts w:ascii="標楷體" w:eastAsia="標楷體" w:hAnsi="標楷體" w:cs="新細明體" w:hint="eastAsia"/>
          <w:color w:val="222222"/>
          <w:kern w:val="0"/>
        </w:rPr>
        <w:t xml:space="preserve">              </w:t>
      </w:r>
      <w:r w:rsidR="009279E3" w:rsidRPr="00540D9D">
        <w:rPr>
          <w:rFonts w:ascii="標楷體" w:eastAsia="標楷體" w:hAnsi="標楷體" w:cs="新細明體"/>
          <w:color w:val="222222"/>
          <w:kern w:val="0"/>
        </w:rPr>
        <w:t>Tel: 02-29</w:t>
      </w:r>
      <w:r w:rsidR="009279E3" w:rsidRPr="00540D9D">
        <w:rPr>
          <w:rFonts w:ascii="標楷體" w:eastAsia="標楷體" w:hAnsi="標楷體" w:cs="新細明體" w:hint="eastAsia"/>
          <w:color w:val="222222"/>
          <w:kern w:val="0"/>
        </w:rPr>
        <w:t>68</w:t>
      </w:r>
      <w:r w:rsidR="009279E3" w:rsidRPr="00540D9D">
        <w:rPr>
          <w:rFonts w:ascii="標楷體" w:eastAsia="標楷體" w:hAnsi="標楷體" w:cs="新細明體"/>
          <w:color w:val="222222"/>
          <w:kern w:val="0"/>
        </w:rPr>
        <w:t>-</w:t>
      </w:r>
      <w:r w:rsidR="009279E3" w:rsidRPr="00540D9D">
        <w:rPr>
          <w:rFonts w:ascii="標楷體" w:eastAsia="標楷體" w:hAnsi="標楷體" w:cs="新細明體" w:hint="eastAsia"/>
          <w:color w:val="222222"/>
          <w:kern w:val="0"/>
        </w:rPr>
        <w:t>4131</w:t>
      </w:r>
      <w:r w:rsidR="009279E3" w:rsidRPr="00540D9D">
        <w:rPr>
          <w:rFonts w:ascii="標楷體" w:eastAsia="標楷體" w:hAnsi="標楷體" w:cs="新細明體"/>
          <w:color w:val="222222"/>
          <w:kern w:val="0"/>
        </w:rPr>
        <w:t> </w:t>
      </w:r>
      <w:r w:rsidR="009279E3" w:rsidRPr="00540D9D">
        <w:rPr>
          <w:rFonts w:ascii="標楷體" w:eastAsia="標楷體" w:hAnsi="標楷體" w:cs="新細明體" w:hint="eastAsia"/>
          <w:color w:val="222222"/>
          <w:kern w:val="0"/>
        </w:rPr>
        <w:t>分機</w:t>
      </w:r>
      <w:r w:rsidR="009279E3" w:rsidRPr="00540D9D">
        <w:rPr>
          <w:rFonts w:ascii="標楷體" w:eastAsia="標楷體" w:hAnsi="標楷體" w:cs="新細明體"/>
          <w:color w:val="222222"/>
          <w:kern w:val="0"/>
        </w:rPr>
        <w:t> </w:t>
      </w:r>
      <w:r w:rsidR="009279E3" w:rsidRPr="00540D9D">
        <w:rPr>
          <w:rFonts w:ascii="標楷體" w:eastAsia="標楷體" w:hAnsi="標楷體" w:cs="新細明體" w:hint="eastAsia"/>
          <w:color w:val="222222"/>
          <w:kern w:val="0"/>
        </w:rPr>
        <w:t>853</w:t>
      </w:r>
      <w:r w:rsidR="009279E3">
        <w:rPr>
          <w:rFonts w:ascii="標楷體" w:eastAsia="標楷體" w:hAnsi="標楷體" w:cs="新細明體" w:hint="eastAsia"/>
          <w:color w:val="222222"/>
          <w:kern w:val="0"/>
        </w:rPr>
        <w:t xml:space="preserve">  </w:t>
      </w:r>
      <w:r w:rsidR="009279E3" w:rsidRPr="00540D9D">
        <w:rPr>
          <w:rFonts w:ascii="標楷體" w:eastAsia="標楷體" w:hAnsi="標楷體" w:cs="新細明體"/>
          <w:color w:val="222222"/>
          <w:kern w:val="0"/>
        </w:rPr>
        <w:t>Fax: 02-29</w:t>
      </w:r>
      <w:r w:rsidR="009279E3" w:rsidRPr="00540D9D">
        <w:rPr>
          <w:rFonts w:ascii="標楷體" w:eastAsia="標楷體" w:hAnsi="標楷體" w:cs="新細明體" w:hint="eastAsia"/>
          <w:color w:val="222222"/>
          <w:kern w:val="0"/>
        </w:rPr>
        <w:t>65</w:t>
      </w:r>
      <w:r w:rsidR="009279E3" w:rsidRPr="00540D9D">
        <w:rPr>
          <w:rFonts w:ascii="標楷體" w:eastAsia="標楷體" w:hAnsi="標楷體" w:cs="新細明體"/>
          <w:color w:val="222222"/>
          <w:kern w:val="0"/>
        </w:rPr>
        <w:t>-</w:t>
      </w:r>
      <w:r w:rsidR="009279E3" w:rsidRPr="00540D9D">
        <w:rPr>
          <w:rFonts w:ascii="標楷體" w:eastAsia="標楷體" w:hAnsi="標楷體" w:cs="新細明體" w:hint="eastAsia"/>
          <w:color w:val="222222"/>
          <w:kern w:val="0"/>
        </w:rPr>
        <w:t>2165</w:t>
      </w:r>
      <w:r w:rsidR="009279E3" w:rsidRPr="00540D9D">
        <w:rPr>
          <w:rFonts w:ascii="標楷體" w:eastAsia="標楷體" w:hAnsi="標楷體" w:cs="新細明體"/>
          <w:color w:val="222222"/>
          <w:kern w:val="0"/>
        </w:rPr>
        <w:br/>
      </w:r>
      <w:r w:rsidR="009279E3">
        <w:rPr>
          <w:rFonts w:ascii="標楷體" w:eastAsia="標楷體" w:hAnsi="標楷體" w:cs="新細明體" w:hint="eastAsia"/>
          <w:color w:val="222222"/>
          <w:kern w:val="0"/>
        </w:rPr>
        <w:t xml:space="preserve">              </w:t>
      </w:r>
      <w:r w:rsidR="009279E3" w:rsidRPr="00540D9D">
        <w:rPr>
          <w:rFonts w:ascii="標楷體" w:eastAsia="標楷體" w:hAnsi="標楷體" w:cs="新細明體"/>
          <w:color w:val="222222"/>
          <w:kern w:val="0"/>
        </w:rPr>
        <w:t>E-mail: </w:t>
      </w:r>
      <w:hyperlink r:id="rId12" w:history="1">
        <w:r w:rsidR="009279E3" w:rsidRPr="00540D9D">
          <w:rPr>
            <w:rStyle w:val="af"/>
            <w:rFonts w:ascii="標楷體" w:eastAsia="標楷體" w:hAnsi="標楷體" w:cs="新細明體" w:hint="eastAsia"/>
            <w:kern w:val="0"/>
          </w:rPr>
          <w:t>nocsh8531</w:t>
        </w:r>
        <w:r w:rsidR="009279E3" w:rsidRPr="00540D9D">
          <w:rPr>
            <w:rStyle w:val="af"/>
            <w:rFonts w:ascii="標楷體" w:eastAsia="標楷體" w:hAnsi="標楷體" w:cs="新細明體"/>
            <w:kern w:val="0"/>
          </w:rPr>
          <w:t>@</w:t>
        </w:r>
        <w:r w:rsidR="009279E3" w:rsidRPr="00540D9D">
          <w:rPr>
            <w:rStyle w:val="af"/>
            <w:rFonts w:ascii="標楷體" w:eastAsia="標楷體" w:hAnsi="標楷體" w:cs="新細明體" w:hint="eastAsia"/>
            <w:kern w:val="0"/>
          </w:rPr>
          <w:t>g</w:t>
        </w:r>
        <w:r w:rsidR="009279E3" w:rsidRPr="00540D9D">
          <w:rPr>
            <w:rStyle w:val="af"/>
            <w:rFonts w:ascii="標楷體" w:eastAsia="標楷體" w:hAnsi="標楷體" w:cs="新細明體"/>
            <w:kern w:val="0"/>
          </w:rPr>
          <w:t>mail.</w:t>
        </w:r>
        <w:r w:rsidR="009279E3" w:rsidRPr="00540D9D">
          <w:rPr>
            <w:rStyle w:val="af"/>
            <w:rFonts w:ascii="標楷體" w:eastAsia="標楷體" w:hAnsi="標楷體" w:cs="新細明體" w:hint="eastAsia"/>
            <w:kern w:val="0"/>
          </w:rPr>
          <w:t>com</w:t>
        </w:r>
      </w:hyperlink>
    </w:p>
    <w:p w:rsidR="007121D2" w:rsidRDefault="007121D2" w:rsidP="007121D2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/>
          <w:kern w:val="0"/>
          <w:shd w:val="clear" w:color="auto" w:fill="FFFFFF"/>
        </w:rPr>
        <w:t> 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 xml:space="preserve">           </w:t>
      </w:r>
    </w:p>
    <w:p w:rsidR="00EF2B01" w:rsidRPr="00EF2B01" w:rsidRDefault="007121D2" w:rsidP="00EF2B01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>十一</w:t>
      </w:r>
      <w:r w:rsidR="00EF2B01" w:rsidRPr="00EF2B01">
        <w:rPr>
          <w:rFonts w:ascii="標楷體" w:eastAsia="標楷體" w:hAnsi="標楷體" w:cs="新細明體" w:hint="eastAsia"/>
          <w:kern w:val="0"/>
          <w:shd w:val="clear" w:color="auto" w:fill="FFFFFF"/>
        </w:rPr>
        <w:t>、</w:t>
      </w:r>
      <w:r w:rsidR="00262722" w:rsidRPr="00262722">
        <w:rPr>
          <w:rFonts w:ascii="標楷體" w:eastAsia="標楷體" w:hAnsi="標楷體" w:hint="eastAsia"/>
        </w:rPr>
        <w:t>辦理本計畫經費由國教署105年度3D列印普及培育計畫補助經費支應。</w:t>
      </w:r>
    </w:p>
    <w:p w:rsidR="00EF2B01" w:rsidRPr="00262722" w:rsidRDefault="00EF2B01" w:rsidP="00EF2B01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</w:p>
    <w:p w:rsidR="00EF2B01" w:rsidRPr="00EF2B01" w:rsidRDefault="00EF2B01" w:rsidP="00EF2B01">
      <w:pPr>
        <w:widowControl/>
        <w:rPr>
          <w:rFonts w:ascii="標楷體" w:eastAsia="標楷體" w:hAnsi="標楷體" w:cs="新細明體"/>
          <w:kern w:val="0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hd w:val="clear" w:color="auto" w:fill="FFFFFF"/>
        </w:rPr>
        <w:t>十</w:t>
      </w:r>
      <w:r w:rsidR="007121D2">
        <w:rPr>
          <w:rFonts w:ascii="標楷體" w:eastAsia="標楷體" w:hAnsi="標楷體" w:cs="新細明體" w:hint="eastAsia"/>
          <w:kern w:val="0"/>
          <w:shd w:val="clear" w:color="auto" w:fill="FFFFFF"/>
        </w:rPr>
        <w:t>二</w:t>
      </w:r>
      <w:r>
        <w:rPr>
          <w:rFonts w:ascii="標楷體" w:eastAsia="標楷體" w:hAnsi="標楷體" w:cs="新細明體" w:hint="eastAsia"/>
          <w:kern w:val="0"/>
          <w:shd w:val="clear" w:color="auto" w:fill="FFFFFF"/>
        </w:rPr>
        <w:t>、</w:t>
      </w:r>
      <w:r w:rsidR="00262722" w:rsidRPr="00262722">
        <w:rPr>
          <w:rFonts w:ascii="標楷體" w:eastAsia="標楷體" w:hAnsi="標楷體" w:hint="eastAsia"/>
        </w:rPr>
        <w:t>本計畫陳國教署核備後實施，修正時亦同。</w:t>
      </w:r>
    </w:p>
    <w:sectPr w:rsidR="00EF2B01" w:rsidRPr="00EF2B01" w:rsidSect="00090621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564" w:rsidRDefault="00C74564" w:rsidP="00FE007D">
      <w:r>
        <w:separator/>
      </w:r>
    </w:p>
  </w:endnote>
  <w:endnote w:type="continuationSeparator" w:id="0">
    <w:p w:rsidR="00C74564" w:rsidRDefault="00C74564" w:rsidP="00FE0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564" w:rsidRDefault="00C74564" w:rsidP="00FE007D">
      <w:r>
        <w:separator/>
      </w:r>
    </w:p>
  </w:footnote>
  <w:footnote w:type="continuationSeparator" w:id="0">
    <w:p w:rsidR="00C74564" w:rsidRDefault="00C74564" w:rsidP="00FE0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4160"/>
    <w:multiLevelType w:val="hybridMultilevel"/>
    <w:tmpl w:val="3FCE5586"/>
    <w:lvl w:ilvl="0" w:tplc="20FCCA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2E81E89"/>
    <w:multiLevelType w:val="hybridMultilevel"/>
    <w:tmpl w:val="08B2D2F4"/>
    <w:lvl w:ilvl="0" w:tplc="9E360B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731AAF"/>
    <w:multiLevelType w:val="hybridMultilevel"/>
    <w:tmpl w:val="196EDD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3B198A"/>
    <w:multiLevelType w:val="hybridMultilevel"/>
    <w:tmpl w:val="B38C76CC"/>
    <w:lvl w:ilvl="0" w:tplc="F9E67994">
      <w:start w:val="1"/>
      <w:numFmt w:val="taiwaneseCountingThousand"/>
      <w:lvlText w:val="(%1)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F76"/>
    <w:rsid w:val="000141AA"/>
    <w:rsid w:val="00024C8E"/>
    <w:rsid w:val="000317B9"/>
    <w:rsid w:val="00031BC9"/>
    <w:rsid w:val="00050389"/>
    <w:rsid w:val="00073605"/>
    <w:rsid w:val="00082EF3"/>
    <w:rsid w:val="00090621"/>
    <w:rsid w:val="000B1479"/>
    <w:rsid w:val="000C5B30"/>
    <w:rsid w:val="000D33BE"/>
    <w:rsid w:val="00112C17"/>
    <w:rsid w:val="001201DD"/>
    <w:rsid w:val="00126801"/>
    <w:rsid w:val="001507B5"/>
    <w:rsid w:val="0016366F"/>
    <w:rsid w:val="001770AC"/>
    <w:rsid w:val="00177523"/>
    <w:rsid w:val="001A37F3"/>
    <w:rsid w:val="001A66D8"/>
    <w:rsid w:val="001C4839"/>
    <w:rsid w:val="001F148D"/>
    <w:rsid w:val="00200FF1"/>
    <w:rsid w:val="0020179E"/>
    <w:rsid w:val="00217F4B"/>
    <w:rsid w:val="00225B75"/>
    <w:rsid w:val="00232CF3"/>
    <w:rsid w:val="00244D89"/>
    <w:rsid w:val="00262722"/>
    <w:rsid w:val="00274E42"/>
    <w:rsid w:val="00285A05"/>
    <w:rsid w:val="002B1172"/>
    <w:rsid w:val="003232D8"/>
    <w:rsid w:val="00333BA5"/>
    <w:rsid w:val="003528BC"/>
    <w:rsid w:val="00387C1B"/>
    <w:rsid w:val="00392ED7"/>
    <w:rsid w:val="00396E97"/>
    <w:rsid w:val="003B57F7"/>
    <w:rsid w:val="003D58E4"/>
    <w:rsid w:val="003F54AC"/>
    <w:rsid w:val="00402CCD"/>
    <w:rsid w:val="004164BB"/>
    <w:rsid w:val="00423D23"/>
    <w:rsid w:val="00444080"/>
    <w:rsid w:val="004458F7"/>
    <w:rsid w:val="0045394B"/>
    <w:rsid w:val="004B7F10"/>
    <w:rsid w:val="004F6CF6"/>
    <w:rsid w:val="004F6E8C"/>
    <w:rsid w:val="00524115"/>
    <w:rsid w:val="00536FAA"/>
    <w:rsid w:val="005372B8"/>
    <w:rsid w:val="00563C6E"/>
    <w:rsid w:val="00587C09"/>
    <w:rsid w:val="005B148B"/>
    <w:rsid w:val="00622790"/>
    <w:rsid w:val="006277D3"/>
    <w:rsid w:val="00636602"/>
    <w:rsid w:val="00676D81"/>
    <w:rsid w:val="006A7F7E"/>
    <w:rsid w:val="006B0174"/>
    <w:rsid w:val="006C0F6C"/>
    <w:rsid w:val="006E2787"/>
    <w:rsid w:val="006E5372"/>
    <w:rsid w:val="006E70B7"/>
    <w:rsid w:val="006F327E"/>
    <w:rsid w:val="006F3C3F"/>
    <w:rsid w:val="0071075B"/>
    <w:rsid w:val="007121D2"/>
    <w:rsid w:val="00725029"/>
    <w:rsid w:val="0074506C"/>
    <w:rsid w:val="00754EC2"/>
    <w:rsid w:val="00773D8F"/>
    <w:rsid w:val="00776BDC"/>
    <w:rsid w:val="007A533A"/>
    <w:rsid w:val="007C0DF3"/>
    <w:rsid w:val="007C55C8"/>
    <w:rsid w:val="00841213"/>
    <w:rsid w:val="008947D4"/>
    <w:rsid w:val="008B57B8"/>
    <w:rsid w:val="00902E89"/>
    <w:rsid w:val="00904969"/>
    <w:rsid w:val="00912219"/>
    <w:rsid w:val="0092060A"/>
    <w:rsid w:val="0092406A"/>
    <w:rsid w:val="009279E3"/>
    <w:rsid w:val="00937A09"/>
    <w:rsid w:val="00937FFC"/>
    <w:rsid w:val="00970784"/>
    <w:rsid w:val="00976414"/>
    <w:rsid w:val="009A20A9"/>
    <w:rsid w:val="009D4301"/>
    <w:rsid w:val="009D633F"/>
    <w:rsid w:val="009D7618"/>
    <w:rsid w:val="009E7F76"/>
    <w:rsid w:val="00A01D5E"/>
    <w:rsid w:val="00A03654"/>
    <w:rsid w:val="00A05683"/>
    <w:rsid w:val="00A06D80"/>
    <w:rsid w:val="00A157ED"/>
    <w:rsid w:val="00A26EF8"/>
    <w:rsid w:val="00A3630F"/>
    <w:rsid w:val="00A453DF"/>
    <w:rsid w:val="00A6099B"/>
    <w:rsid w:val="00A67259"/>
    <w:rsid w:val="00A83491"/>
    <w:rsid w:val="00AA7F86"/>
    <w:rsid w:val="00AE68BE"/>
    <w:rsid w:val="00AF7163"/>
    <w:rsid w:val="00B10A1C"/>
    <w:rsid w:val="00B96AD6"/>
    <w:rsid w:val="00BC1D38"/>
    <w:rsid w:val="00C02AEF"/>
    <w:rsid w:val="00C35EEB"/>
    <w:rsid w:val="00C51558"/>
    <w:rsid w:val="00C5718B"/>
    <w:rsid w:val="00C74564"/>
    <w:rsid w:val="00C75801"/>
    <w:rsid w:val="00C77F6C"/>
    <w:rsid w:val="00C809DE"/>
    <w:rsid w:val="00CF1CDD"/>
    <w:rsid w:val="00D1495D"/>
    <w:rsid w:val="00D22187"/>
    <w:rsid w:val="00D26314"/>
    <w:rsid w:val="00D5308A"/>
    <w:rsid w:val="00D86A26"/>
    <w:rsid w:val="00D9207F"/>
    <w:rsid w:val="00D946E6"/>
    <w:rsid w:val="00DA7267"/>
    <w:rsid w:val="00E047D3"/>
    <w:rsid w:val="00E36024"/>
    <w:rsid w:val="00E361D1"/>
    <w:rsid w:val="00E458B0"/>
    <w:rsid w:val="00EA3AE0"/>
    <w:rsid w:val="00EC22C4"/>
    <w:rsid w:val="00ED5FE9"/>
    <w:rsid w:val="00EF2B01"/>
    <w:rsid w:val="00F022E5"/>
    <w:rsid w:val="00F76B3B"/>
    <w:rsid w:val="00F86E81"/>
    <w:rsid w:val="00FC11CA"/>
    <w:rsid w:val="00FE007D"/>
    <w:rsid w:val="00FF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6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366F"/>
    <w:pPr>
      <w:keepNext/>
      <w:snapToGrid w:val="0"/>
      <w:jc w:val="center"/>
      <w:outlineLvl w:val="0"/>
    </w:pPr>
    <w:rPr>
      <w:rFonts w:ascii="標楷體" w:eastAsia="標楷體" w:hAnsi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6366F"/>
    <w:rPr>
      <w:rFonts w:ascii="標楷體" w:eastAsia="標楷體" w:hAnsi="標楷體"/>
      <w:kern w:val="2"/>
      <w:sz w:val="28"/>
      <w:szCs w:val="24"/>
    </w:rPr>
  </w:style>
  <w:style w:type="paragraph" w:styleId="a3">
    <w:name w:val="Title"/>
    <w:basedOn w:val="a"/>
    <w:next w:val="a"/>
    <w:link w:val="a4"/>
    <w:qFormat/>
    <w:rsid w:val="0016366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16366F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16366F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6">
    <w:name w:val="副標題 字元"/>
    <w:basedOn w:val="a0"/>
    <w:link w:val="a5"/>
    <w:rsid w:val="0016366F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7">
    <w:name w:val="Strong"/>
    <w:basedOn w:val="a0"/>
    <w:qFormat/>
    <w:rsid w:val="0016366F"/>
    <w:rPr>
      <w:b/>
      <w:bCs/>
    </w:rPr>
  </w:style>
  <w:style w:type="character" w:styleId="a8">
    <w:name w:val="Emphasis"/>
    <w:basedOn w:val="a0"/>
    <w:qFormat/>
    <w:rsid w:val="0016366F"/>
    <w:rPr>
      <w:i/>
      <w:iCs/>
    </w:rPr>
  </w:style>
  <w:style w:type="paragraph" w:styleId="a9">
    <w:name w:val="No Spacing"/>
    <w:uiPriority w:val="1"/>
    <w:qFormat/>
    <w:rsid w:val="0016366F"/>
    <w:pPr>
      <w:widowControl w:val="0"/>
    </w:pPr>
    <w:rPr>
      <w:kern w:val="2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FE0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FE007D"/>
    <w:rPr>
      <w:kern w:val="2"/>
    </w:rPr>
  </w:style>
  <w:style w:type="paragraph" w:styleId="ac">
    <w:name w:val="footer"/>
    <w:basedOn w:val="a"/>
    <w:link w:val="ad"/>
    <w:uiPriority w:val="99"/>
    <w:semiHidden/>
    <w:unhideWhenUsed/>
    <w:rsid w:val="00FE0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FE007D"/>
    <w:rPr>
      <w:kern w:val="2"/>
    </w:rPr>
  </w:style>
  <w:style w:type="paragraph" w:styleId="ae">
    <w:name w:val="List Paragraph"/>
    <w:basedOn w:val="a"/>
    <w:uiPriority w:val="34"/>
    <w:qFormat/>
    <w:rsid w:val="009D4301"/>
    <w:pPr>
      <w:ind w:leftChars="200" w:left="480"/>
    </w:pPr>
  </w:style>
  <w:style w:type="character" w:styleId="af">
    <w:name w:val="Hyperlink"/>
    <w:basedOn w:val="a0"/>
    <w:uiPriority w:val="99"/>
    <w:unhideWhenUsed/>
    <w:rsid w:val="007C0DF3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894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8947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627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csh.ntpc.edu.tw&#12305;&#32218;&#19978;&#22577;&#21517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csh853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csh.ntpc.edu.tw&#12305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csh.ntpc.edu.tw/ischool/publish_page/0/&#12305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63.20.91.138/project/imak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AB80-7971-4891-930F-13795A44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nocsh</dc:creator>
  <cp:lastModifiedBy>nocsh</cp:lastModifiedBy>
  <cp:revision>17</cp:revision>
  <cp:lastPrinted>2016-10-07T08:42:00Z</cp:lastPrinted>
  <dcterms:created xsi:type="dcterms:W3CDTF">2016-09-14T08:08:00Z</dcterms:created>
  <dcterms:modified xsi:type="dcterms:W3CDTF">2016-10-14T07:08:00Z</dcterms:modified>
</cp:coreProperties>
</file>