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5B2" w:rsidRDefault="002625B2">
      <w:pPr>
        <w:rPr>
          <w:rFonts w:ascii="標楷體" w:eastAsia="標楷體" w:hAnsi="標楷體"/>
          <w:sz w:val="30"/>
          <w:szCs w:val="30"/>
        </w:rPr>
      </w:pPr>
      <w:r w:rsidRPr="005553FF">
        <w:rPr>
          <w:rFonts w:ascii="Helvetica" w:hAnsi="Helvetica" w:cs="Arial"/>
          <w:noProof/>
          <w:color w:val="00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g" o:spid="_x0000_i1025" type="#_x0000_t75" alt="http://pics22.yamedia.tw/41/userfile/t/tokiorabbit/article_thumb/67121618.jpg" style="width:239.25pt;height:239.25pt;visibility:visible">
            <v:imagedata r:id="rId7" o:title=""/>
          </v:shape>
        </w:pict>
      </w:r>
      <w:bookmarkStart w:id="0" w:name="_GoBack"/>
      <w:r w:rsidRPr="005553FF">
        <w:rPr>
          <w:rFonts w:ascii="Helvetica" w:hAnsi="Helvetica" w:cs="Arial"/>
          <w:noProof/>
          <w:color w:val="000000"/>
          <w:sz w:val="20"/>
          <w:szCs w:val="20"/>
        </w:rPr>
        <w:pict>
          <v:shape id="_x0000_i1026" type="#_x0000_t75" alt="http://sml2012camp.files.wordpress.com/2012/07/e88196e6849be7879fe59cb02.png" style="width:196.5pt;height:238.5pt;visibility:visible">
            <v:imagedata r:id="rId8" o:title=""/>
          </v:shape>
        </w:pict>
      </w:r>
      <w:bookmarkEnd w:id="0"/>
    </w:p>
    <w:p w:rsidR="002625B2" w:rsidRDefault="002625B2">
      <w:pPr>
        <w:rPr>
          <w:rFonts w:ascii="標楷體" w:eastAsia="標楷體" w:hAnsi="標楷體"/>
          <w:sz w:val="30"/>
          <w:szCs w:val="30"/>
        </w:rPr>
      </w:pPr>
      <w:r w:rsidRPr="005553FF">
        <w:rPr>
          <w:rFonts w:ascii="Helvetica" w:hAnsi="Helvetica" w:cs="Arial"/>
          <w:noProof/>
          <w:color w:val="000000"/>
          <w:sz w:val="20"/>
          <w:szCs w:val="20"/>
        </w:rPr>
        <w:pict>
          <v:shape id="_x0000_i1027" type="#_x0000_t75" alt="https://farm7.staticflickr.com/6180/6214569761_83b6e2b85f.jpg" style="width:243pt;height:174pt;visibility:visible">
            <v:imagedata r:id="rId9" o:title=""/>
          </v:shape>
        </w:pict>
      </w:r>
      <w:r w:rsidRPr="005553FF">
        <w:rPr>
          <w:rFonts w:ascii="Helvetica" w:hAnsi="Helvetica" w:cs="Arial"/>
          <w:noProof/>
          <w:color w:val="000000"/>
          <w:sz w:val="20"/>
          <w:szCs w:val="20"/>
        </w:rPr>
        <w:pict>
          <v:shape id="_x0000_i1028" type="#_x0000_t75" alt="https://farm3.staticflickr.com/2937/14481860372_afab269d1e_z.jpg" style="width:263.25pt;height:176.25pt;visibility:visible">
            <v:imagedata r:id="rId10" o:title=""/>
          </v:shape>
        </w:pict>
      </w:r>
    </w:p>
    <w:p w:rsidR="002625B2" w:rsidRPr="00104DE1" w:rsidRDefault="002625B2">
      <w:pPr>
        <w:rPr>
          <w:rFonts w:ascii="標楷體" w:eastAsia="標楷體" w:hAnsi="標楷體"/>
          <w:szCs w:val="24"/>
        </w:rPr>
      </w:pPr>
      <w:r w:rsidRPr="00104DE1">
        <w:rPr>
          <w:rFonts w:ascii="標楷體" w:eastAsia="標楷體" w:hAnsi="標楷體"/>
          <w:szCs w:val="24"/>
        </w:rPr>
        <w:t>12/5(</w:t>
      </w:r>
      <w:r w:rsidRPr="00104DE1">
        <w:rPr>
          <w:rFonts w:ascii="標楷體" w:eastAsia="標楷體" w:hAnsi="標楷體" w:hint="eastAsia"/>
          <w:szCs w:val="24"/>
        </w:rPr>
        <w:t>六</w:t>
      </w:r>
      <w:r w:rsidRPr="00104DE1">
        <w:rPr>
          <w:rFonts w:ascii="標楷體" w:eastAsia="標楷體" w:hAnsi="標楷體"/>
          <w:szCs w:val="24"/>
        </w:rPr>
        <w:t>)</w:t>
      </w:r>
    </w:p>
    <w:p w:rsidR="002625B2" w:rsidRPr="00104DE1" w:rsidRDefault="002625B2">
      <w:pPr>
        <w:rPr>
          <w:rFonts w:ascii="標楷體" w:eastAsia="標楷體" w:hAnsi="標楷體"/>
          <w:szCs w:val="24"/>
        </w:rPr>
      </w:pPr>
      <w:r w:rsidRPr="00104DE1">
        <w:rPr>
          <w:rFonts w:ascii="標楷體" w:eastAsia="標楷體" w:hAnsi="標楷體" w:hint="eastAsia"/>
          <w:szCs w:val="24"/>
        </w:rPr>
        <w:t>成人半天</w:t>
      </w:r>
      <w:r w:rsidRPr="00104DE1">
        <w:rPr>
          <w:rFonts w:ascii="標楷體" w:eastAsia="標楷體" w:hAnsi="標楷體"/>
          <w:szCs w:val="24"/>
        </w:rPr>
        <w:t>300/</w:t>
      </w:r>
      <w:r w:rsidRPr="00104DE1">
        <w:rPr>
          <w:rFonts w:ascii="標楷體" w:eastAsia="標楷體" w:hAnsi="標楷體" w:hint="eastAsia"/>
          <w:szCs w:val="24"/>
        </w:rPr>
        <w:t>人</w:t>
      </w:r>
      <w:r w:rsidRPr="00104DE1">
        <w:rPr>
          <w:rFonts w:ascii="標楷體" w:eastAsia="標楷體" w:hAnsi="標楷體"/>
          <w:szCs w:val="24"/>
        </w:rPr>
        <w:t>,</w:t>
      </w:r>
      <w:r w:rsidRPr="00104DE1">
        <w:rPr>
          <w:rFonts w:ascii="標楷體" w:eastAsia="標楷體" w:hAnsi="標楷體" w:hint="eastAsia"/>
          <w:szCs w:val="24"/>
        </w:rPr>
        <w:t>全天</w:t>
      </w:r>
      <w:r w:rsidRPr="00104DE1">
        <w:rPr>
          <w:rFonts w:ascii="標楷體" w:eastAsia="標楷體" w:hAnsi="標楷體"/>
          <w:szCs w:val="24"/>
        </w:rPr>
        <w:t>400/</w:t>
      </w:r>
      <w:r w:rsidRPr="00104DE1">
        <w:rPr>
          <w:rFonts w:ascii="標楷體" w:eastAsia="標楷體" w:hAnsi="標楷體" w:hint="eastAsia"/>
          <w:szCs w:val="24"/>
        </w:rPr>
        <w:t>人</w:t>
      </w:r>
      <w:r w:rsidRPr="00104DE1">
        <w:rPr>
          <w:rFonts w:ascii="標楷體" w:eastAsia="標楷體" w:hAnsi="標楷體"/>
          <w:szCs w:val="24"/>
        </w:rPr>
        <w:t xml:space="preserve"> </w:t>
      </w:r>
      <w:r w:rsidRPr="00104DE1">
        <w:rPr>
          <w:rFonts w:ascii="標楷體" w:eastAsia="標楷體" w:hAnsi="標楷體" w:hint="eastAsia"/>
          <w:szCs w:val="24"/>
        </w:rPr>
        <w:t>含營內全部設施之使用</w:t>
      </w:r>
      <w:r w:rsidRPr="00104DE1">
        <w:rPr>
          <w:rFonts w:ascii="標楷體" w:eastAsia="標楷體" w:hAnsi="標楷體"/>
          <w:szCs w:val="24"/>
        </w:rPr>
        <w:t xml:space="preserve"> ,</w:t>
      </w:r>
      <w:r w:rsidRPr="00104DE1">
        <w:rPr>
          <w:rFonts w:ascii="標楷體" w:eastAsia="標楷體" w:hAnsi="標楷體" w:hint="eastAsia"/>
          <w:szCs w:val="24"/>
        </w:rPr>
        <w:t>但不包含船艇接送。</w:t>
      </w:r>
    </w:p>
    <w:p w:rsidR="002625B2" w:rsidRPr="00104DE1" w:rsidRDefault="002625B2">
      <w:pPr>
        <w:rPr>
          <w:rFonts w:ascii="標楷體" w:eastAsia="標楷體" w:hAnsi="標楷體"/>
          <w:szCs w:val="24"/>
        </w:rPr>
      </w:pPr>
      <w:r w:rsidRPr="00104DE1">
        <w:rPr>
          <w:rFonts w:ascii="標楷體" w:eastAsia="標楷體" w:hAnsi="標楷體" w:hint="eastAsia"/>
          <w:szCs w:val="24"/>
        </w:rPr>
        <w:t>小孩</w:t>
      </w:r>
      <w:r w:rsidRPr="00104DE1">
        <w:rPr>
          <w:rFonts w:ascii="標楷體" w:eastAsia="標楷體" w:hAnsi="標楷體"/>
          <w:szCs w:val="24"/>
        </w:rPr>
        <w:t>(</w:t>
      </w:r>
      <w:r w:rsidRPr="00104DE1">
        <w:rPr>
          <w:rFonts w:ascii="標楷體" w:eastAsia="標楷體" w:hAnsi="標楷體" w:hint="eastAsia"/>
          <w:szCs w:val="24"/>
        </w:rPr>
        <w:t>國中生以上收費</w:t>
      </w:r>
      <w:r w:rsidRPr="00104DE1">
        <w:rPr>
          <w:rFonts w:ascii="標楷體" w:eastAsia="標楷體" w:hAnsi="標楷體"/>
          <w:szCs w:val="24"/>
        </w:rPr>
        <w:t>,</w:t>
      </w:r>
      <w:r w:rsidRPr="00104DE1">
        <w:rPr>
          <w:rFonts w:ascii="標楷體" w:eastAsia="標楷體" w:hAnsi="標楷體" w:hint="eastAsia"/>
          <w:szCs w:val="24"/>
        </w:rPr>
        <w:t>以下不收費</w:t>
      </w:r>
      <w:r w:rsidRPr="00104DE1">
        <w:rPr>
          <w:rFonts w:ascii="標楷體" w:eastAsia="標楷體" w:hAnsi="標楷體"/>
          <w:szCs w:val="24"/>
        </w:rPr>
        <w:t>)</w:t>
      </w:r>
      <w:r w:rsidRPr="00104DE1">
        <w:rPr>
          <w:rFonts w:ascii="標楷體" w:eastAsia="標楷體" w:hAnsi="標楷體" w:hint="eastAsia"/>
          <w:szCs w:val="24"/>
        </w:rPr>
        <w:t>半天</w:t>
      </w:r>
      <w:r w:rsidRPr="00104DE1">
        <w:rPr>
          <w:rFonts w:ascii="標楷體" w:eastAsia="標楷體" w:hAnsi="標楷體"/>
          <w:szCs w:val="24"/>
        </w:rPr>
        <w:t>250/</w:t>
      </w:r>
      <w:r w:rsidRPr="00104DE1">
        <w:rPr>
          <w:rFonts w:ascii="標楷體" w:eastAsia="標楷體" w:hAnsi="標楷體" w:hint="eastAsia"/>
          <w:szCs w:val="24"/>
        </w:rPr>
        <w:t>人</w:t>
      </w:r>
      <w:r w:rsidRPr="00104DE1">
        <w:rPr>
          <w:rFonts w:ascii="標楷體" w:eastAsia="標楷體" w:hAnsi="標楷體"/>
          <w:szCs w:val="24"/>
        </w:rPr>
        <w:t>,</w:t>
      </w:r>
      <w:r w:rsidRPr="00104DE1">
        <w:rPr>
          <w:rFonts w:ascii="標楷體" w:eastAsia="標楷體" w:hAnsi="標楷體" w:hint="eastAsia"/>
          <w:szCs w:val="24"/>
        </w:rPr>
        <w:t>全天</w:t>
      </w:r>
      <w:r w:rsidRPr="00104DE1">
        <w:rPr>
          <w:rFonts w:ascii="標楷體" w:eastAsia="標楷體" w:hAnsi="標楷體"/>
          <w:szCs w:val="24"/>
        </w:rPr>
        <w:t>350/</w:t>
      </w:r>
      <w:r w:rsidRPr="00104DE1">
        <w:rPr>
          <w:rFonts w:ascii="標楷體" w:eastAsia="標楷體" w:hAnsi="標楷體" w:hint="eastAsia"/>
          <w:szCs w:val="24"/>
        </w:rPr>
        <w:t>人</w:t>
      </w:r>
    </w:p>
    <w:p w:rsidR="002625B2" w:rsidRDefault="002625B2">
      <w:pPr>
        <w:rPr>
          <w:rFonts w:ascii="標楷體" w:eastAsia="標楷體" w:hAnsi="標楷體"/>
          <w:szCs w:val="24"/>
        </w:rPr>
      </w:pPr>
      <w:r w:rsidRPr="00104DE1">
        <w:rPr>
          <w:rFonts w:ascii="標楷體" w:eastAsia="標楷體" w:hAnsi="標楷體" w:hint="eastAsia"/>
          <w:szCs w:val="24"/>
        </w:rPr>
        <w:t>需船艇之接及送</w:t>
      </w:r>
      <w:r w:rsidRPr="00104DE1">
        <w:rPr>
          <w:rFonts w:ascii="標楷體" w:eastAsia="標楷體" w:hAnsi="標楷體"/>
          <w:szCs w:val="24"/>
        </w:rPr>
        <w:t>,</w:t>
      </w:r>
      <w:r w:rsidRPr="00104DE1">
        <w:rPr>
          <w:rFonts w:ascii="標楷體" w:eastAsia="標楷體" w:hAnsi="標楷體" w:hint="eastAsia"/>
          <w:szCs w:val="24"/>
        </w:rPr>
        <w:t>若有</w:t>
      </w:r>
      <w:r w:rsidRPr="00104DE1">
        <w:rPr>
          <w:rFonts w:ascii="標楷體" w:eastAsia="標楷體" w:hAnsi="標楷體"/>
          <w:szCs w:val="24"/>
        </w:rPr>
        <w:t>20</w:t>
      </w:r>
      <w:r w:rsidRPr="00104DE1">
        <w:rPr>
          <w:rFonts w:ascii="標楷體" w:eastAsia="標楷體" w:hAnsi="標楷體" w:hint="eastAsia"/>
          <w:szCs w:val="24"/>
        </w:rPr>
        <w:t>人以上</w:t>
      </w:r>
      <w:r w:rsidRPr="00104DE1">
        <w:rPr>
          <w:rFonts w:ascii="標楷體" w:eastAsia="標楷體" w:hAnsi="標楷體"/>
          <w:szCs w:val="24"/>
        </w:rPr>
        <w:t>,</w:t>
      </w:r>
      <w:r w:rsidRPr="00104DE1">
        <w:rPr>
          <w:rFonts w:ascii="標楷體" w:eastAsia="標楷體" w:hAnsi="標楷體" w:hint="eastAsia"/>
          <w:szCs w:val="24"/>
        </w:rPr>
        <w:t>算團體價每人</w:t>
      </w:r>
      <w:r w:rsidRPr="00104DE1">
        <w:rPr>
          <w:rFonts w:ascii="標楷體" w:eastAsia="標楷體" w:hAnsi="標楷體"/>
          <w:szCs w:val="24"/>
        </w:rPr>
        <w:t>100</w:t>
      </w:r>
      <w:r w:rsidRPr="00104DE1">
        <w:rPr>
          <w:rFonts w:ascii="標楷體" w:eastAsia="標楷體" w:hAnsi="標楷體" w:hint="eastAsia"/>
          <w:szCs w:val="24"/>
        </w:rPr>
        <w:t>元</w:t>
      </w:r>
      <w:r w:rsidRPr="00104DE1">
        <w:rPr>
          <w:rFonts w:ascii="標楷體" w:eastAsia="標楷體" w:hAnsi="標楷體"/>
          <w:szCs w:val="24"/>
        </w:rPr>
        <w:t>.</w:t>
      </w:r>
    </w:p>
    <w:p w:rsidR="002625B2" w:rsidRPr="00ED4447" w:rsidRDefault="002625B2">
      <w:pPr>
        <w:rPr>
          <w:rFonts w:ascii="標楷體" w:eastAsia="標楷體" w:hAnsi="標楷體"/>
          <w:color w:val="FF0000"/>
          <w:sz w:val="40"/>
          <w:szCs w:val="40"/>
          <w:highlight w:val="yellow"/>
        </w:rPr>
      </w:pPr>
      <w:r w:rsidRPr="00ED4447">
        <w:rPr>
          <w:rFonts w:ascii="標楷體" w:eastAsia="標楷體" w:hAnsi="標楷體" w:hint="eastAsia"/>
          <w:color w:val="FF0000"/>
          <w:sz w:val="40"/>
          <w:szCs w:val="40"/>
          <w:highlight w:val="yellow"/>
        </w:rPr>
        <w:t>報名活動者，將提供入場門票、午餐、船艇之接送</w:t>
      </w:r>
    </w:p>
    <w:p w:rsidR="002625B2" w:rsidRPr="00ED4447" w:rsidRDefault="002625B2">
      <w:pPr>
        <w:rPr>
          <w:rFonts w:ascii="標楷體" w:eastAsia="標楷體" w:hAnsi="標楷體"/>
          <w:color w:val="FF0000"/>
          <w:sz w:val="40"/>
          <w:szCs w:val="40"/>
        </w:rPr>
      </w:pPr>
      <w:r w:rsidRPr="00ED4447">
        <w:rPr>
          <w:rFonts w:ascii="標楷體" w:eastAsia="標楷體" w:hAnsi="標楷體" w:hint="eastAsia"/>
          <w:color w:val="FF0000"/>
          <w:sz w:val="40"/>
          <w:szCs w:val="40"/>
          <w:highlight w:val="yellow"/>
        </w:rPr>
        <w:t>不包含陪同人員，謝謝</w:t>
      </w:r>
      <w:r w:rsidRPr="00ED4447">
        <w:rPr>
          <w:rFonts w:ascii="標楷體" w:eastAsia="標楷體" w:hAnsi="標楷體"/>
          <w:color w:val="FF0000"/>
          <w:sz w:val="40"/>
          <w:szCs w:val="40"/>
          <w:highlight w:val="yellow"/>
        </w:rPr>
        <w:t>!</w:t>
      </w:r>
    </w:p>
    <w:p w:rsidR="002625B2" w:rsidRDefault="002625B2" w:rsidP="00165C1B">
      <w:pPr>
        <w:pStyle w:val="NormalWeb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聖愛營地開放時間</w:t>
      </w:r>
      <w:r>
        <w:rPr>
          <w:rFonts w:ascii="Arial" w:hAnsi="Arial" w:cs="Arial"/>
          <w:sz w:val="20"/>
          <w:szCs w:val="20"/>
        </w:rPr>
        <w:t>:</w:t>
      </w:r>
    </w:p>
    <w:p w:rsidR="002625B2" w:rsidRDefault="002625B2" w:rsidP="00165C1B">
      <w:pPr>
        <w:pStyle w:val="NormalWeb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0800~1700</w:t>
      </w:r>
    </w:p>
    <w:p w:rsidR="002625B2" w:rsidRDefault="002625B2" w:rsidP="00165C1B">
      <w:pPr>
        <w:pStyle w:val="NormalWeb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水上活動開放時間</w:t>
      </w:r>
      <w:r>
        <w:rPr>
          <w:rFonts w:ascii="Arial" w:hAnsi="Arial" w:cs="Arial"/>
          <w:sz w:val="20"/>
          <w:szCs w:val="20"/>
        </w:rPr>
        <w:t>:</w:t>
      </w:r>
    </w:p>
    <w:p w:rsidR="002625B2" w:rsidRDefault="002625B2" w:rsidP="00165C1B">
      <w:pPr>
        <w:pStyle w:val="NormalWeb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上午</w:t>
      </w:r>
      <w:r>
        <w:rPr>
          <w:rFonts w:ascii="Arial" w:hAnsi="Arial" w:cs="Arial"/>
          <w:sz w:val="20"/>
          <w:szCs w:val="20"/>
        </w:rPr>
        <w:t>0830~1000</w:t>
      </w:r>
    </w:p>
    <w:p w:rsidR="002625B2" w:rsidRDefault="002625B2" w:rsidP="00165C1B">
      <w:pPr>
        <w:pStyle w:val="NormalWeb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      1000-1130</w:t>
      </w:r>
    </w:p>
    <w:p w:rsidR="002625B2" w:rsidRDefault="002625B2" w:rsidP="00165C1B">
      <w:pPr>
        <w:pStyle w:val="NormalWeb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下午</w:t>
      </w:r>
      <w:r>
        <w:rPr>
          <w:rFonts w:ascii="Arial" w:hAnsi="Arial" w:cs="Arial"/>
          <w:sz w:val="20"/>
          <w:szCs w:val="20"/>
        </w:rPr>
        <w:t>1330~1500</w:t>
      </w:r>
    </w:p>
    <w:p w:rsidR="002625B2" w:rsidRDefault="002625B2" w:rsidP="00165C1B">
      <w:pPr>
        <w:pStyle w:val="NormalWeb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      1500-1630</w:t>
      </w:r>
    </w:p>
    <w:p w:rsidR="002625B2" w:rsidRDefault="002625B2" w:rsidP="00165C1B">
      <w:pPr>
        <w:pStyle w:val="NormalWeb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全年無休</w:t>
      </w:r>
    </w:p>
    <w:p w:rsidR="002625B2" w:rsidRDefault="002625B2" w:rsidP="00165C1B">
      <w:pPr>
        <w:pStyle w:val="NormalWeb"/>
        <w:spacing w:line="2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雨天及天候不佳時恕不開放水上活動</w:t>
      </w:r>
    </w:p>
    <w:p w:rsidR="002625B2" w:rsidRDefault="002625B2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活動時間</w:t>
      </w:r>
      <w:r>
        <w:rPr>
          <w:rFonts w:ascii="標楷體" w:eastAsia="標楷體" w:hAnsi="標楷體"/>
          <w:sz w:val="30"/>
          <w:szCs w:val="30"/>
        </w:rPr>
        <w:t>:12/5(</w:t>
      </w:r>
      <w:r>
        <w:rPr>
          <w:rFonts w:ascii="標楷體" w:eastAsia="標楷體" w:hAnsi="標楷體" w:hint="eastAsia"/>
          <w:sz w:val="30"/>
          <w:szCs w:val="30"/>
        </w:rPr>
        <w:t>六</w:t>
      </w:r>
      <w:r>
        <w:rPr>
          <w:rFonts w:ascii="標楷體" w:eastAsia="標楷體" w:hAnsi="標楷體"/>
          <w:sz w:val="30"/>
          <w:szCs w:val="30"/>
        </w:rPr>
        <w:t>)</w:t>
      </w:r>
    </w:p>
    <w:p w:rsidR="002625B2" w:rsidRDefault="002625B2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活動地點</w:t>
      </w:r>
      <w:r>
        <w:rPr>
          <w:rFonts w:ascii="標楷體" w:eastAsia="標楷體" w:hAnsi="標楷體"/>
          <w:sz w:val="30"/>
          <w:szCs w:val="30"/>
        </w:rPr>
        <w:t>:</w:t>
      </w:r>
      <w:r>
        <w:rPr>
          <w:rFonts w:ascii="標楷體" w:eastAsia="標楷體" w:hAnsi="標楷體" w:hint="eastAsia"/>
          <w:sz w:val="30"/>
          <w:szCs w:val="30"/>
        </w:rPr>
        <w:t>聖愛營地</w:t>
      </w:r>
    </w:p>
    <w:p w:rsidR="002625B2" w:rsidRDefault="002625B2">
      <w:pPr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 w:hint="eastAsia"/>
          <w:sz w:val="30"/>
          <w:szCs w:val="30"/>
        </w:rPr>
        <w:t>報名日期</w:t>
      </w:r>
      <w:r>
        <w:rPr>
          <w:rFonts w:ascii="標楷體" w:eastAsia="標楷體" w:hAnsi="標楷體"/>
          <w:sz w:val="30"/>
          <w:szCs w:val="30"/>
        </w:rPr>
        <w:t>:</w:t>
      </w:r>
      <w:r>
        <w:rPr>
          <w:rFonts w:ascii="標楷體" w:eastAsia="標楷體" w:hAnsi="標楷體" w:hint="eastAsia"/>
          <w:sz w:val="30"/>
          <w:szCs w:val="30"/>
        </w:rPr>
        <w:t>即日起截至</w:t>
      </w:r>
      <w:r>
        <w:rPr>
          <w:rFonts w:ascii="標楷體" w:eastAsia="標楷體" w:hAnsi="標楷體"/>
          <w:sz w:val="30"/>
          <w:szCs w:val="30"/>
        </w:rPr>
        <w:t>12/2(</w:t>
      </w:r>
      <w:r>
        <w:rPr>
          <w:rFonts w:ascii="標楷體" w:eastAsia="標楷體" w:hAnsi="標楷體" w:hint="eastAsia"/>
          <w:sz w:val="30"/>
          <w:szCs w:val="30"/>
        </w:rPr>
        <w:t>三</w:t>
      </w:r>
      <w:r>
        <w:rPr>
          <w:rFonts w:ascii="標楷體" w:eastAsia="標楷體" w:hAnsi="標楷體"/>
          <w:sz w:val="30"/>
          <w:szCs w:val="30"/>
        </w:rPr>
        <w:t>)</w:t>
      </w:r>
    </w:p>
    <w:p w:rsidR="002625B2" w:rsidRPr="00E374D4" w:rsidRDefault="002625B2">
      <w:pPr>
        <w:rPr>
          <w:rFonts w:ascii="標楷體" w:eastAsia="標楷體" w:hAnsi="標楷體"/>
          <w:sz w:val="30"/>
          <w:szCs w:val="30"/>
        </w:rPr>
      </w:pPr>
      <w:r w:rsidRPr="00E374D4">
        <w:rPr>
          <w:rFonts w:ascii="標楷體" w:eastAsia="標楷體" w:hAnsi="標楷體" w:hint="eastAsia"/>
          <w:sz w:val="30"/>
          <w:szCs w:val="30"/>
        </w:rPr>
        <w:t>時程表</w:t>
      </w:r>
      <w:r w:rsidRPr="00E374D4">
        <w:rPr>
          <w:rFonts w:ascii="標楷體" w:eastAsia="標楷體" w:hAnsi="標楷體"/>
          <w:sz w:val="30"/>
          <w:szCs w:val="30"/>
        </w:rPr>
        <w:t>:</w:t>
      </w:r>
    </w:p>
    <w:tbl>
      <w:tblPr>
        <w:tblpPr w:leftFromText="180" w:rightFromText="180" w:vertAnchor="text" w:horzAnchor="margin" w:tblpY="3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96"/>
        <w:gridCol w:w="3396"/>
        <w:gridCol w:w="3397"/>
      </w:tblGrid>
      <w:tr w:rsidR="002625B2" w:rsidRPr="005553FF" w:rsidTr="005553FF">
        <w:trPr>
          <w:trHeight w:val="832"/>
        </w:trPr>
        <w:tc>
          <w:tcPr>
            <w:tcW w:w="3396" w:type="dxa"/>
          </w:tcPr>
          <w:p w:rsidR="002625B2" w:rsidRPr="005553FF" w:rsidRDefault="002625B2" w:rsidP="005553FF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5553FF">
              <w:rPr>
                <w:rFonts w:ascii="標楷體" w:eastAsia="標楷體" w:hAnsi="標楷體" w:hint="eastAsia"/>
                <w:sz w:val="30"/>
                <w:szCs w:val="30"/>
              </w:rPr>
              <w:t>時間</w:t>
            </w:r>
          </w:p>
        </w:tc>
        <w:tc>
          <w:tcPr>
            <w:tcW w:w="3396" w:type="dxa"/>
          </w:tcPr>
          <w:p w:rsidR="002625B2" w:rsidRPr="005553FF" w:rsidRDefault="002625B2" w:rsidP="005553FF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5553FF">
              <w:rPr>
                <w:rFonts w:ascii="標楷體" w:eastAsia="標楷體" w:hAnsi="標楷體" w:hint="eastAsia"/>
                <w:sz w:val="30"/>
                <w:szCs w:val="30"/>
              </w:rPr>
              <w:t>主講人</w:t>
            </w:r>
          </w:p>
        </w:tc>
        <w:tc>
          <w:tcPr>
            <w:tcW w:w="3397" w:type="dxa"/>
          </w:tcPr>
          <w:p w:rsidR="002625B2" w:rsidRPr="005553FF" w:rsidRDefault="002625B2" w:rsidP="005553FF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5553FF">
              <w:rPr>
                <w:rFonts w:ascii="標楷體" w:eastAsia="標楷體" w:hAnsi="標楷體" w:hint="eastAsia"/>
                <w:sz w:val="30"/>
                <w:szCs w:val="30"/>
              </w:rPr>
              <w:t>內容</w:t>
            </w:r>
          </w:p>
        </w:tc>
      </w:tr>
      <w:tr w:rsidR="002625B2" w:rsidRPr="005553FF" w:rsidTr="005553FF">
        <w:trPr>
          <w:trHeight w:val="832"/>
        </w:trPr>
        <w:tc>
          <w:tcPr>
            <w:tcW w:w="3396" w:type="dxa"/>
          </w:tcPr>
          <w:p w:rsidR="002625B2" w:rsidRPr="005553FF" w:rsidRDefault="002625B2" w:rsidP="005553FF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5553FF">
              <w:rPr>
                <w:rFonts w:ascii="標楷體" w:eastAsia="標楷體" w:hAnsi="標楷體"/>
                <w:sz w:val="30"/>
                <w:szCs w:val="30"/>
              </w:rPr>
              <w:t>8:00~9:00</w:t>
            </w:r>
          </w:p>
        </w:tc>
        <w:tc>
          <w:tcPr>
            <w:tcW w:w="6793" w:type="dxa"/>
            <w:gridSpan w:val="2"/>
          </w:tcPr>
          <w:p w:rsidR="002625B2" w:rsidRPr="005553FF" w:rsidRDefault="002625B2" w:rsidP="005553FF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5553FF">
              <w:rPr>
                <w:rFonts w:ascii="標楷體" w:eastAsia="標楷體" w:hAnsi="標楷體" w:hint="eastAsia"/>
                <w:sz w:val="30"/>
                <w:szCs w:val="30"/>
              </w:rPr>
              <w:t>報到</w:t>
            </w:r>
          </w:p>
        </w:tc>
      </w:tr>
      <w:tr w:rsidR="002625B2" w:rsidRPr="005553FF" w:rsidTr="005553FF">
        <w:trPr>
          <w:trHeight w:val="1664"/>
        </w:trPr>
        <w:tc>
          <w:tcPr>
            <w:tcW w:w="3396" w:type="dxa"/>
          </w:tcPr>
          <w:p w:rsidR="002625B2" w:rsidRPr="005553FF" w:rsidRDefault="002625B2" w:rsidP="005553FF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5553FF">
              <w:rPr>
                <w:rFonts w:ascii="標楷體" w:eastAsia="標楷體" w:hAnsi="標楷體"/>
                <w:sz w:val="30"/>
                <w:szCs w:val="30"/>
              </w:rPr>
              <w:t>9:00~10:15</w:t>
            </w:r>
          </w:p>
        </w:tc>
        <w:tc>
          <w:tcPr>
            <w:tcW w:w="3396" w:type="dxa"/>
          </w:tcPr>
          <w:p w:rsidR="002625B2" w:rsidRPr="005553FF" w:rsidRDefault="002625B2" w:rsidP="005553FF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5553FF">
              <w:rPr>
                <w:rFonts w:ascii="標楷體" w:eastAsia="標楷體" w:hAnsi="標楷體" w:hint="eastAsia"/>
                <w:sz w:val="30"/>
                <w:szCs w:val="30"/>
              </w:rPr>
              <w:t>吳健瑋老師</w:t>
            </w:r>
          </w:p>
        </w:tc>
        <w:tc>
          <w:tcPr>
            <w:tcW w:w="3397" w:type="dxa"/>
          </w:tcPr>
          <w:p w:rsidR="002625B2" w:rsidRPr="005553FF" w:rsidRDefault="002625B2" w:rsidP="005553F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553FF">
              <w:rPr>
                <w:rFonts w:ascii="標楷體" w:eastAsia="標楷體" w:hAnsi="標楷體" w:hint="eastAsia"/>
                <w:sz w:val="20"/>
                <w:szCs w:val="20"/>
              </w:rPr>
              <w:t>實地實作互動式經濟學個案</w:t>
            </w:r>
          </w:p>
          <w:p w:rsidR="002625B2" w:rsidRPr="005553FF" w:rsidRDefault="002625B2" w:rsidP="005553FF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5553FF">
              <w:rPr>
                <w:rFonts w:ascii="標楷體" w:eastAsia="標楷體" w:hAnsi="標楷體" w:hint="eastAsia"/>
                <w:sz w:val="20"/>
                <w:szCs w:val="20"/>
              </w:rPr>
              <w:t>拍賣</w:t>
            </w:r>
          </w:p>
          <w:p w:rsidR="002625B2" w:rsidRPr="005553FF" w:rsidRDefault="002625B2" w:rsidP="005553FF">
            <w:pPr>
              <w:pStyle w:val="ListParagraph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5553FF">
              <w:rPr>
                <w:rFonts w:ascii="標楷體" w:eastAsia="標楷體" w:hAnsi="標楷體" w:hint="eastAsia"/>
                <w:sz w:val="20"/>
                <w:szCs w:val="20"/>
              </w:rPr>
              <w:t>生產的案例闡釋</w:t>
            </w:r>
          </w:p>
        </w:tc>
      </w:tr>
      <w:tr w:rsidR="002625B2" w:rsidRPr="005553FF" w:rsidTr="005553FF">
        <w:trPr>
          <w:trHeight w:val="818"/>
        </w:trPr>
        <w:tc>
          <w:tcPr>
            <w:tcW w:w="3396" w:type="dxa"/>
          </w:tcPr>
          <w:p w:rsidR="002625B2" w:rsidRPr="005553FF" w:rsidRDefault="002625B2" w:rsidP="005553FF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5553FF">
              <w:rPr>
                <w:rFonts w:ascii="標楷體" w:eastAsia="標楷體" w:hAnsi="標楷體"/>
                <w:sz w:val="30"/>
                <w:szCs w:val="30"/>
              </w:rPr>
              <w:t>10:15~10:30</w:t>
            </w:r>
          </w:p>
        </w:tc>
        <w:tc>
          <w:tcPr>
            <w:tcW w:w="6793" w:type="dxa"/>
            <w:gridSpan w:val="2"/>
          </w:tcPr>
          <w:p w:rsidR="002625B2" w:rsidRPr="005553FF" w:rsidRDefault="002625B2" w:rsidP="005553FF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5553FF">
              <w:rPr>
                <w:rFonts w:ascii="標楷體" w:eastAsia="標楷體" w:hAnsi="標楷體" w:hint="eastAsia"/>
                <w:sz w:val="30"/>
                <w:szCs w:val="30"/>
              </w:rPr>
              <w:t>休息</w:t>
            </w:r>
          </w:p>
        </w:tc>
      </w:tr>
      <w:tr w:rsidR="002625B2" w:rsidRPr="005553FF" w:rsidTr="005553FF">
        <w:trPr>
          <w:trHeight w:val="1613"/>
        </w:trPr>
        <w:tc>
          <w:tcPr>
            <w:tcW w:w="3396" w:type="dxa"/>
          </w:tcPr>
          <w:p w:rsidR="002625B2" w:rsidRPr="005553FF" w:rsidRDefault="002625B2" w:rsidP="005553FF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5553FF">
              <w:rPr>
                <w:rFonts w:ascii="標楷體" w:eastAsia="標楷體" w:hAnsi="標楷體"/>
                <w:sz w:val="30"/>
                <w:szCs w:val="30"/>
              </w:rPr>
              <w:t>10:30~11:45</w:t>
            </w:r>
          </w:p>
        </w:tc>
        <w:tc>
          <w:tcPr>
            <w:tcW w:w="3396" w:type="dxa"/>
          </w:tcPr>
          <w:p w:rsidR="002625B2" w:rsidRPr="005553FF" w:rsidRDefault="002625B2" w:rsidP="005553FF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5553FF">
              <w:rPr>
                <w:rFonts w:ascii="標楷體" w:eastAsia="標楷體" w:hAnsi="標楷體" w:hint="eastAsia"/>
                <w:sz w:val="30"/>
                <w:szCs w:val="30"/>
              </w:rPr>
              <w:t>陳江明老師</w:t>
            </w:r>
          </w:p>
        </w:tc>
        <w:tc>
          <w:tcPr>
            <w:tcW w:w="3397" w:type="dxa"/>
          </w:tcPr>
          <w:p w:rsidR="002625B2" w:rsidRPr="005553FF" w:rsidRDefault="002625B2" w:rsidP="005553F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553FF">
              <w:rPr>
                <w:rFonts w:ascii="標楷體" w:eastAsia="標楷體" w:hAnsi="標楷體" w:hint="eastAsia"/>
                <w:sz w:val="20"/>
                <w:szCs w:val="20"/>
              </w:rPr>
              <w:t>台灣經濟生活案例討論</w:t>
            </w:r>
          </w:p>
          <w:p w:rsidR="002625B2" w:rsidRPr="005553FF" w:rsidRDefault="002625B2" w:rsidP="005553FF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5553FF">
              <w:rPr>
                <w:rFonts w:ascii="標楷體" w:eastAsia="標楷體" w:hAnsi="標楷體" w:hint="eastAsia"/>
                <w:sz w:val="20"/>
                <w:szCs w:val="20"/>
              </w:rPr>
              <w:t>來自星星的你</w:t>
            </w:r>
            <w:r w:rsidRPr="005553FF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5553FF">
              <w:rPr>
                <w:rFonts w:ascii="標楷體" w:eastAsia="標楷體" w:hAnsi="標楷體" w:hint="eastAsia"/>
                <w:sz w:val="20"/>
                <w:szCs w:val="20"/>
              </w:rPr>
              <w:t>當都敏俊愛上千頌伊</w:t>
            </w:r>
          </w:p>
          <w:p w:rsidR="002625B2" w:rsidRPr="005553FF" w:rsidRDefault="002625B2" w:rsidP="005553FF">
            <w:pPr>
              <w:pStyle w:val="ListParagraph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5553FF">
              <w:rPr>
                <w:rFonts w:ascii="標楷體" w:eastAsia="標楷體" w:hAnsi="標楷體" w:hint="eastAsia"/>
                <w:sz w:val="20"/>
                <w:szCs w:val="20"/>
              </w:rPr>
              <w:t>經濟學家眼中的波多野結依</w:t>
            </w:r>
          </w:p>
        </w:tc>
      </w:tr>
      <w:tr w:rsidR="002625B2" w:rsidRPr="005553FF" w:rsidTr="005553FF">
        <w:trPr>
          <w:trHeight w:val="832"/>
        </w:trPr>
        <w:tc>
          <w:tcPr>
            <w:tcW w:w="3396" w:type="dxa"/>
          </w:tcPr>
          <w:p w:rsidR="002625B2" w:rsidRPr="005553FF" w:rsidRDefault="002625B2" w:rsidP="005553FF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5553FF">
              <w:rPr>
                <w:rFonts w:ascii="標楷體" w:eastAsia="標楷體" w:hAnsi="標楷體"/>
                <w:sz w:val="30"/>
                <w:szCs w:val="30"/>
              </w:rPr>
              <w:t>11:45~12:00</w:t>
            </w:r>
          </w:p>
        </w:tc>
        <w:tc>
          <w:tcPr>
            <w:tcW w:w="6793" w:type="dxa"/>
            <w:gridSpan w:val="2"/>
          </w:tcPr>
          <w:p w:rsidR="002625B2" w:rsidRPr="005553FF" w:rsidRDefault="002625B2" w:rsidP="005553FF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5553FF">
              <w:rPr>
                <w:rFonts w:ascii="標楷體" w:eastAsia="標楷體" w:hAnsi="標楷體" w:hint="eastAsia"/>
                <w:sz w:val="30"/>
                <w:szCs w:val="30"/>
              </w:rPr>
              <w:t>休息</w:t>
            </w:r>
          </w:p>
        </w:tc>
      </w:tr>
      <w:tr w:rsidR="002625B2" w:rsidRPr="005553FF" w:rsidTr="005553FF">
        <w:trPr>
          <w:trHeight w:val="832"/>
        </w:trPr>
        <w:tc>
          <w:tcPr>
            <w:tcW w:w="3396" w:type="dxa"/>
          </w:tcPr>
          <w:p w:rsidR="002625B2" w:rsidRPr="005553FF" w:rsidRDefault="002625B2" w:rsidP="005553FF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5553FF">
              <w:rPr>
                <w:rFonts w:ascii="標楷體" w:eastAsia="標楷體" w:hAnsi="標楷體"/>
                <w:sz w:val="30"/>
                <w:szCs w:val="30"/>
              </w:rPr>
              <w:t>12:00~13:30</w:t>
            </w:r>
          </w:p>
        </w:tc>
        <w:tc>
          <w:tcPr>
            <w:tcW w:w="6793" w:type="dxa"/>
            <w:gridSpan w:val="2"/>
          </w:tcPr>
          <w:p w:rsidR="002625B2" w:rsidRPr="005553FF" w:rsidRDefault="002625B2" w:rsidP="005553FF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5553FF">
              <w:rPr>
                <w:rFonts w:ascii="標楷體" w:eastAsia="標楷體" w:hAnsi="標楷體" w:hint="eastAsia"/>
                <w:sz w:val="30"/>
                <w:szCs w:val="30"/>
              </w:rPr>
              <w:t>風味午餐</w:t>
            </w:r>
          </w:p>
        </w:tc>
      </w:tr>
      <w:tr w:rsidR="002625B2" w:rsidRPr="005553FF" w:rsidTr="005553FF">
        <w:trPr>
          <w:trHeight w:val="1248"/>
        </w:trPr>
        <w:tc>
          <w:tcPr>
            <w:tcW w:w="3396" w:type="dxa"/>
          </w:tcPr>
          <w:p w:rsidR="002625B2" w:rsidRPr="005553FF" w:rsidRDefault="002625B2" w:rsidP="005553FF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5553FF">
              <w:rPr>
                <w:rFonts w:ascii="標楷體" w:eastAsia="標楷體" w:hAnsi="標楷體"/>
                <w:sz w:val="30"/>
                <w:szCs w:val="30"/>
              </w:rPr>
              <w:t>13:30~14:45</w:t>
            </w:r>
          </w:p>
        </w:tc>
        <w:tc>
          <w:tcPr>
            <w:tcW w:w="3396" w:type="dxa"/>
          </w:tcPr>
          <w:p w:rsidR="002625B2" w:rsidRPr="005553FF" w:rsidRDefault="002625B2" w:rsidP="005553FF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5553FF">
              <w:rPr>
                <w:rFonts w:ascii="標楷體" w:eastAsia="標楷體" w:hAnsi="標楷體" w:hint="eastAsia"/>
                <w:sz w:val="30"/>
                <w:szCs w:val="30"/>
              </w:rPr>
              <w:t>欉清全老師</w:t>
            </w:r>
          </w:p>
        </w:tc>
        <w:tc>
          <w:tcPr>
            <w:tcW w:w="3397" w:type="dxa"/>
          </w:tcPr>
          <w:p w:rsidR="002625B2" w:rsidRPr="005553FF" w:rsidRDefault="002625B2" w:rsidP="005553F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553FF">
              <w:rPr>
                <w:rFonts w:ascii="標楷體" w:eastAsia="標楷體" w:hAnsi="標楷體" w:hint="eastAsia"/>
                <w:sz w:val="20"/>
                <w:szCs w:val="20"/>
              </w:rPr>
              <w:t>統計軟體的實地實作</w:t>
            </w:r>
          </w:p>
          <w:p w:rsidR="002625B2" w:rsidRPr="005553FF" w:rsidRDefault="002625B2" w:rsidP="005553FF">
            <w:pPr>
              <w:pStyle w:val="ListParagraph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5553FF">
              <w:rPr>
                <w:rFonts w:ascii="標楷體" w:eastAsia="標楷體" w:hAnsi="標楷體"/>
                <w:sz w:val="20"/>
                <w:szCs w:val="20"/>
              </w:rPr>
              <w:t>Eviews</w:t>
            </w:r>
            <w:r w:rsidRPr="005553FF">
              <w:rPr>
                <w:rFonts w:ascii="標楷體" w:eastAsia="標楷體" w:hAnsi="標楷體" w:hint="eastAsia"/>
                <w:sz w:val="20"/>
                <w:szCs w:val="20"/>
              </w:rPr>
              <w:t>軟體的介紹</w:t>
            </w:r>
          </w:p>
          <w:p w:rsidR="002625B2" w:rsidRPr="005553FF" w:rsidRDefault="002625B2" w:rsidP="005553FF">
            <w:pPr>
              <w:pStyle w:val="ListParagraph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5553FF">
              <w:rPr>
                <w:rFonts w:ascii="標楷體" w:eastAsia="標楷體" w:hAnsi="標楷體" w:hint="eastAsia"/>
                <w:sz w:val="20"/>
                <w:szCs w:val="20"/>
              </w:rPr>
              <w:t>實際資料的統計軟體操作運用</w:t>
            </w:r>
          </w:p>
        </w:tc>
      </w:tr>
      <w:tr w:rsidR="002625B2" w:rsidRPr="005553FF" w:rsidTr="005553FF">
        <w:trPr>
          <w:trHeight w:val="832"/>
        </w:trPr>
        <w:tc>
          <w:tcPr>
            <w:tcW w:w="3396" w:type="dxa"/>
          </w:tcPr>
          <w:p w:rsidR="002625B2" w:rsidRPr="005553FF" w:rsidRDefault="002625B2" w:rsidP="005553FF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5553FF">
              <w:rPr>
                <w:rFonts w:ascii="標楷體" w:eastAsia="標楷體" w:hAnsi="標楷體"/>
                <w:sz w:val="30"/>
                <w:szCs w:val="30"/>
              </w:rPr>
              <w:t>14:45~15:00</w:t>
            </w:r>
          </w:p>
        </w:tc>
        <w:tc>
          <w:tcPr>
            <w:tcW w:w="6793" w:type="dxa"/>
            <w:gridSpan w:val="2"/>
          </w:tcPr>
          <w:p w:rsidR="002625B2" w:rsidRPr="005553FF" w:rsidRDefault="002625B2" w:rsidP="005553FF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5553FF">
              <w:rPr>
                <w:rFonts w:ascii="標楷體" w:eastAsia="標楷體" w:hAnsi="標楷體" w:hint="eastAsia"/>
                <w:sz w:val="30"/>
                <w:szCs w:val="30"/>
              </w:rPr>
              <w:t>休息</w:t>
            </w:r>
          </w:p>
        </w:tc>
      </w:tr>
      <w:tr w:rsidR="002625B2" w:rsidRPr="005553FF" w:rsidTr="005553FF">
        <w:trPr>
          <w:trHeight w:val="1234"/>
        </w:trPr>
        <w:tc>
          <w:tcPr>
            <w:tcW w:w="3396" w:type="dxa"/>
          </w:tcPr>
          <w:p w:rsidR="002625B2" w:rsidRPr="005553FF" w:rsidRDefault="002625B2" w:rsidP="005553FF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5553FF">
              <w:rPr>
                <w:rFonts w:ascii="標楷體" w:eastAsia="標楷體" w:hAnsi="標楷體"/>
                <w:sz w:val="30"/>
                <w:szCs w:val="30"/>
              </w:rPr>
              <w:t>15:00~16:15</w:t>
            </w:r>
          </w:p>
        </w:tc>
        <w:tc>
          <w:tcPr>
            <w:tcW w:w="3396" w:type="dxa"/>
          </w:tcPr>
          <w:p w:rsidR="002625B2" w:rsidRPr="005553FF" w:rsidRDefault="002625B2" w:rsidP="005553FF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5553FF">
              <w:rPr>
                <w:rFonts w:ascii="標楷體" w:eastAsia="標楷體" w:hAnsi="標楷體" w:hint="eastAsia"/>
                <w:sz w:val="30"/>
                <w:szCs w:val="30"/>
              </w:rPr>
              <w:t>陳妍蒨老師</w:t>
            </w:r>
          </w:p>
        </w:tc>
        <w:tc>
          <w:tcPr>
            <w:tcW w:w="3397" w:type="dxa"/>
          </w:tcPr>
          <w:p w:rsidR="002625B2" w:rsidRPr="005553FF" w:rsidRDefault="002625B2" w:rsidP="005553F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553FF">
              <w:rPr>
                <w:rFonts w:ascii="標楷體" w:eastAsia="標楷體" w:hAnsi="標楷體" w:hint="eastAsia"/>
                <w:sz w:val="20"/>
                <w:szCs w:val="20"/>
              </w:rPr>
              <w:t>意外的經濟實驗實例個案討論</w:t>
            </w:r>
          </w:p>
          <w:p w:rsidR="002625B2" w:rsidRPr="005553FF" w:rsidRDefault="002625B2" w:rsidP="005553FF">
            <w:pPr>
              <w:pStyle w:val="ListParagraph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5553FF">
              <w:rPr>
                <w:rFonts w:ascii="標楷體" w:eastAsia="標楷體" w:hAnsi="標楷體" w:hint="eastAsia"/>
                <w:sz w:val="20"/>
                <w:szCs w:val="20"/>
              </w:rPr>
              <w:t>教育程度真的可以決定薪資</w:t>
            </w:r>
            <w:r w:rsidRPr="005553FF">
              <w:rPr>
                <w:rFonts w:ascii="標楷體" w:eastAsia="標楷體" w:hAnsi="標楷體"/>
                <w:sz w:val="20"/>
                <w:szCs w:val="20"/>
              </w:rPr>
              <w:t>?</w:t>
            </w:r>
          </w:p>
          <w:p w:rsidR="002625B2" w:rsidRPr="005553FF" w:rsidRDefault="002625B2" w:rsidP="005553FF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553FF">
              <w:rPr>
                <w:rFonts w:ascii="標楷體" w:eastAsia="標楷體" w:hAnsi="標楷體"/>
                <w:sz w:val="20"/>
                <w:szCs w:val="20"/>
              </w:rPr>
              <w:t>(2)</w:t>
            </w:r>
            <w:r w:rsidRPr="005553FF">
              <w:rPr>
                <w:rFonts w:ascii="標楷體" w:eastAsia="標楷體" w:hAnsi="標楷體" w:hint="eastAsia"/>
                <w:sz w:val="20"/>
                <w:szCs w:val="20"/>
              </w:rPr>
              <w:t>墮胎法案的合法化會減少犯罪率</w:t>
            </w:r>
          </w:p>
        </w:tc>
      </w:tr>
      <w:tr w:rsidR="002625B2" w:rsidRPr="005553FF" w:rsidTr="005553FF">
        <w:trPr>
          <w:trHeight w:val="832"/>
        </w:trPr>
        <w:tc>
          <w:tcPr>
            <w:tcW w:w="3396" w:type="dxa"/>
          </w:tcPr>
          <w:p w:rsidR="002625B2" w:rsidRPr="005553FF" w:rsidRDefault="002625B2" w:rsidP="005553FF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5553FF">
              <w:rPr>
                <w:rFonts w:ascii="標楷體" w:eastAsia="標楷體" w:hAnsi="標楷體"/>
                <w:sz w:val="30"/>
                <w:szCs w:val="30"/>
              </w:rPr>
              <w:t>16:15~17:00</w:t>
            </w:r>
          </w:p>
        </w:tc>
        <w:tc>
          <w:tcPr>
            <w:tcW w:w="6793" w:type="dxa"/>
            <w:gridSpan w:val="2"/>
          </w:tcPr>
          <w:p w:rsidR="002625B2" w:rsidRPr="005553FF" w:rsidRDefault="002625B2" w:rsidP="005553FF">
            <w:pPr>
              <w:rPr>
                <w:rFonts w:ascii="標楷體" w:eastAsia="標楷體" w:hAnsi="標楷體"/>
                <w:sz w:val="30"/>
                <w:szCs w:val="30"/>
              </w:rPr>
            </w:pPr>
            <w:r w:rsidRPr="005553FF">
              <w:rPr>
                <w:rFonts w:ascii="標楷體" w:eastAsia="標楷體" w:hAnsi="標楷體"/>
                <w:sz w:val="30"/>
                <w:szCs w:val="30"/>
              </w:rPr>
              <w:t>Q&amp;A</w:t>
            </w:r>
            <w:r w:rsidRPr="005553FF">
              <w:rPr>
                <w:rFonts w:ascii="標楷體" w:eastAsia="標楷體" w:hAnsi="標楷體" w:hint="eastAsia"/>
                <w:sz w:val="30"/>
                <w:szCs w:val="30"/>
              </w:rPr>
              <w:t>時間</w:t>
            </w:r>
          </w:p>
        </w:tc>
      </w:tr>
    </w:tbl>
    <w:p w:rsidR="002625B2" w:rsidRDefault="002625B2" w:rsidP="00E374D4">
      <w:pPr>
        <w:widowControl/>
        <w:spacing w:line="330" w:lineRule="atLeast"/>
        <w:rPr>
          <w:rFonts w:ascii="標楷體" w:eastAsia="標楷體" w:hAnsi="標楷體" w:cs="Arial"/>
          <w:color w:val="1F4E79"/>
          <w:kern w:val="0"/>
          <w:szCs w:val="24"/>
        </w:rPr>
      </w:pPr>
    </w:p>
    <w:p w:rsidR="002625B2" w:rsidRDefault="002625B2" w:rsidP="00E374D4">
      <w:pPr>
        <w:widowControl/>
        <w:spacing w:line="330" w:lineRule="atLeast"/>
        <w:rPr>
          <w:rFonts w:ascii="標楷體" w:eastAsia="標楷體" w:hAnsi="標楷體" w:cs="Arial"/>
          <w:color w:val="1F4E79"/>
          <w:kern w:val="0"/>
          <w:szCs w:val="24"/>
        </w:rPr>
      </w:pPr>
    </w:p>
    <w:p w:rsidR="002625B2" w:rsidRDefault="002625B2" w:rsidP="00E374D4">
      <w:pPr>
        <w:widowControl/>
        <w:spacing w:line="330" w:lineRule="atLeast"/>
        <w:rPr>
          <w:rFonts w:ascii="標楷體" w:eastAsia="標楷體" w:hAnsi="標楷體" w:cs="Arial"/>
          <w:color w:val="1F4E79"/>
          <w:kern w:val="0"/>
          <w:szCs w:val="24"/>
        </w:rPr>
      </w:pPr>
    </w:p>
    <w:p w:rsidR="002625B2" w:rsidRPr="00E374D4" w:rsidRDefault="002625B2" w:rsidP="00E374D4">
      <w:pPr>
        <w:widowControl/>
        <w:spacing w:line="330" w:lineRule="atLeast"/>
        <w:rPr>
          <w:rFonts w:ascii="標楷體" w:eastAsia="標楷體" w:hAnsi="標楷體" w:cs="Arial"/>
          <w:color w:val="1F4E79"/>
          <w:kern w:val="0"/>
          <w:szCs w:val="24"/>
        </w:rPr>
      </w:pPr>
      <w:r w:rsidRPr="00E374D4">
        <w:rPr>
          <w:rFonts w:ascii="標楷體" w:eastAsia="標楷體" w:hAnsi="標楷體" w:cs="Arial" w:hint="eastAsia"/>
          <w:color w:val="1F4E79"/>
          <w:kern w:val="0"/>
          <w:szCs w:val="24"/>
        </w:rPr>
        <w:t>代訂午、晚餐菜單</w:t>
      </w:r>
    </w:p>
    <w:p w:rsidR="002625B2" w:rsidRPr="00E374D4" w:rsidRDefault="002625B2" w:rsidP="00E374D4">
      <w:pPr>
        <w:widowControl/>
        <w:spacing w:line="330" w:lineRule="atLeast"/>
        <w:rPr>
          <w:rFonts w:ascii="標楷體" w:eastAsia="標楷體" w:hAnsi="標楷體" w:cs="Arial"/>
          <w:color w:val="1F4E79"/>
          <w:kern w:val="0"/>
          <w:szCs w:val="24"/>
        </w:rPr>
      </w:pPr>
      <w:r w:rsidRPr="00E374D4">
        <w:rPr>
          <w:rFonts w:ascii="標楷體" w:eastAsia="標楷體" w:hAnsi="標楷體" w:cs="Arial" w:hint="eastAsia"/>
          <w:color w:val="1F4E79"/>
          <w:kern w:val="0"/>
          <w:szCs w:val="24"/>
        </w:rPr>
        <w:t>發佈時間：</w:t>
      </w:r>
      <w:r w:rsidRPr="00E374D4">
        <w:rPr>
          <w:rFonts w:ascii="標楷體" w:eastAsia="標楷體" w:hAnsi="標楷體" w:cs="Arial"/>
          <w:color w:val="1F4E79"/>
          <w:kern w:val="0"/>
          <w:szCs w:val="24"/>
        </w:rPr>
        <w:t>2015-06-01</w:t>
      </w:r>
    </w:p>
    <w:p w:rsidR="002625B2" w:rsidRPr="00E374D4" w:rsidRDefault="002625B2" w:rsidP="00E374D4">
      <w:pPr>
        <w:widowControl/>
        <w:spacing w:line="330" w:lineRule="atLeast"/>
        <w:rPr>
          <w:rFonts w:ascii="標楷體" w:eastAsia="標楷體" w:hAnsi="標楷體" w:cs="Arial"/>
          <w:color w:val="1F4E79"/>
          <w:kern w:val="0"/>
          <w:szCs w:val="24"/>
        </w:rPr>
      </w:pPr>
      <w:r w:rsidRPr="00E374D4">
        <w:rPr>
          <w:rFonts w:ascii="標楷體" w:eastAsia="標楷體" w:hAnsi="標楷體" w:cs="Arial" w:hint="eastAsia"/>
          <w:color w:val="1F4E79"/>
          <w:kern w:val="0"/>
          <w:szCs w:val="24"/>
        </w:rPr>
        <w:t>便當每份</w:t>
      </w:r>
      <w:r w:rsidRPr="00E374D4">
        <w:rPr>
          <w:rFonts w:ascii="標楷體" w:eastAsia="標楷體" w:hAnsi="標楷體" w:cs="Arial"/>
          <w:color w:val="1F4E79"/>
          <w:kern w:val="0"/>
          <w:szCs w:val="24"/>
        </w:rPr>
        <w:t>100</w:t>
      </w:r>
      <w:r w:rsidRPr="00E374D4">
        <w:rPr>
          <w:rFonts w:ascii="標楷體" w:eastAsia="標楷體" w:hAnsi="標楷體" w:cs="Arial" w:hint="eastAsia"/>
          <w:color w:val="1F4E79"/>
          <w:kern w:val="0"/>
          <w:szCs w:val="24"/>
        </w:rPr>
        <w:t>元最少訂購量</w:t>
      </w:r>
      <w:r w:rsidRPr="00E374D4">
        <w:rPr>
          <w:rFonts w:ascii="標楷體" w:eastAsia="標楷體" w:hAnsi="標楷體" w:cs="Arial"/>
          <w:color w:val="1F4E79"/>
          <w:kern w:val="0"/>
          <w:szCs w:val="24"/>
        </w:rPr>
        <w:t>15</w:t>
      </w:r>
      <w:r w:rsidRPr="00E374D4">
        <w:rPr>
          <w:rFonts w:ascii="標楷體" w:eastAsia="標楷體" w:hAnsi="標楷體" w:cs="Arial" w:hint="eastAsia"/>
          <w:color w:val="1F4E79"/>
          <w:kern w:val="0"/>
          <w:szCs w:val="24"/>
        </w:rPr>
        <w:t>個</w:t>
      </w:r>
    </w:p>
    <w:p w:rsidR="002625B2" w:rsidRPr="00E374D4" w:rsidRDefault="002625B2" w:rsidP="00E374D4">
      <w:pPr>
        <w:widowControl/>
        <w:spacing w:line="330" w:lineRule="atLeast"/>
        <w:rPr>
          <w:rFonts w:ascii="標楷體" w:eastAsia="標楷體" w:hAnsi="標楷體" w:cs="Arial"/>
          <w:color w:val="1F4E79"/>
          <w:kern w:val="0"/>
          <w:szCs w:val="24"/>
        </w:rPr>
      </w:pPr>
      <w:r w:rsidRPr="00E374D4">
        <w:rPr>
          <w:rFonts w:ascii="標楷體" w:eastAsia="標楷體" w:hAnsi="標楷體" w:cs="Arial" w:hint="eastAsia"/>
          <w:color w:val="1F4E79"/>
          <w:kern w:val="0"/>
          <w:szCs w:val="24"/>
        </w:rPr>
        <w:t>八菜一湯</w:t>
      </w:r>
      <w:r w:rsidRPr="00E374D4">
        <w:rPr>
          <w:rFonts w:ascii="標楷體" w:eastAsia="標楷體" w:hAnsi="標楷體" w:cs="Arial"/>
          <w:color w:val="1F4E79"/>
          <w:kern w:val="0"/>
          <w:szCs w:val="24"/>
        </w:rPr>
        <w:t>NTD1800 </w:t>
      </w:r>
    </w:p>
    <w:p w:rsidR="002625B2" w:rsidRPr="00E374D4" w:rsidRDefault="002625B2" w:rsidP="00E374D4">
      <w:pPr>
        <w:widowControl/>
        <w:spacing w:line="330" w:lineRule="atLeast"/>
        <w:rPr>
          <w:rFonts w:ascii="標楷體" w:eastAsia="標楷體" w:hAnsi="標楷體" w:cs="Arial"/>
          <w:color w:val="1F4E79"/>
          <w:kern w:val="0"/>
          <w:szCs w:val="24"/>
        </w:rPr>
      </w:pPr>
      <w:r w:rsidRPr="00E374D4">
        <w:rPr>
          <w:rFonts w:ascii="標楷體" w:eastAsia="標楷體" w:hAnsi="標楷體" w:cs="Arial"/>
          <w:color w:val="1F4E79"/>
          <w:kern w:val="0"/>
          <w:szCs w:val="24"/>
        </w:rPr>
        <w:t>(</w:t>
      </w:r>
      <w:r w:rsidRPr="00E374D4">
        <w:rPr>
          <w:rFonts w:ascii="標楷體" w:eastAsia="標楷體" w:hAnsi="標楷體" w:cs="Arial" w:hint="eastAsia"/>
          <w:color w:val="1F4E79"/>
          <w:kern w:val="0"/>
          <w:szCs w:val="24"/>
        </w:rPr>
        <w:t>菜色依季節及市場供應變動，原則上維持至少包含兩肉一魚</w:t>
      </w:r>
      <w:r w:rsidRPr="00E374D4">
        <w:rPr>
          <w:rFonts w:ascii="標楷體" w:eastAsia="標楷體" w:hAnsi="標楷體" w:cs="Arial"/>
          <w:color w:val="1F4E79"/>
          <w:kern w:val="0"/>
          <w:szCs w:val="24"/>
        </w:rPr>
        <w:t>)</w:t>
      </w:r>
    </w:p>
    <w:p w:rsidR="002625B2" w:rsidRPr="00E374D4" w:rsidRDefault="002625B2" w:rsidP="00E374D4">
      <w:pPr>
        <w:widowControl/>
        <w:spacing w:line="330" w:lineRule="atLeast"/>
        <w:rPr>
          <w:rFonts w:ascii="標楷體" w:eastAsia="標楷體" w:hAnsi="標楷體" w:cs="Arial"/>
          <w:color w:val="1F4E79"/>
          <w:kern w:val="0"/>
          <w:szCs w:val="24"/>
        </w:rPr>
      </w:pPr>
      <w:r w:rsidRPr="00E374D4">
        <w:rPr>
          <w:rFonts w:ascii="標楷體" w:eastAsia="標楷體" w:hAnsi="標楷體" w:cs="Arial" w:hint="eastAsia"/>
          <w:color w:val="1F4E79"/>
          <w:kern w:val="0"/>
          <w:szCs w:val="24"/>
        </w:rPr>
        <w:t>蔥油雞</w:t>
      </w:r>
      <w:r w:rsidRPr="00E374D4">
        <w:rPr>
          <w:rFonts w:ascii="標楷體" w:eastAsia="標楷體" w:hAnsi="標楷體" w:cs="Arial"/>
          <w:color w:val="1F4E79"/>
          <w:kern w:val="0"/>
          <w:szCs w:val="24"/>
        </w:rPr>
        <w:t xml:space="preserve"> </w:t>
      </w:r>
      <w:r w:rsidRPr="00E374D4">
        <w:rPr>
          <w:rFonts w:ascii="標楷體" w:eastAsia="標楷體" w:hAnsi="標楷體" w:cs="Arial" w:hint="eastAsia"/>
          <w:color w:val="1F4E79"/>
          <w:kern w:val="0"/>
          <w:szCs w:val="24"/>
        </w:rPr>
        <w:t>麻婆豆腐</w:t>
      </w:r>
      <w:r w:rsidRPr="00E374D4">
        <w:rPr>
          <w:rFonts w:ascii="標楷體" w:eastAsia="標楷體" w:hAnsi="標楷體" w:cs="Arial"/>
          <w:color w:val="1F4E79"/>
          <w:kern w:val="0"/>
          <w:szCs w:val="24"/>
        </w:rPr>
        <w:t xml:space="preserve"> *</w:t>
      </w:r>
      <w:r w:rsidRPr="00E374D4">
        <w:rPr>
          <w:rFonts w:ascii="標楷體" w:eastAsia="標楷體" w:hAnsi="標楷體" w:cs="Arial" w:hint="eastAsia"/>
          <w:color w:val="1F4E79"/>
          <w:kern w:val="0"/>
          <w:szCs w:val="24"/>
        </w:rPr>
        <w:t>炒香菇</w:t>
      </w:r>
      <w:r w:rsidRPr="00E374D4">
        <w:rPr>
          <w:rFonts w:ascii="標楷體" w:eastAsia="標楷體" w:hAnsi="標楷體" w:cs="Arial"/>
          <w:color w:val="1F4E79"/>
          <w:kern w:val="0"/>
          <w:szCs w:val="24"/>
        </w:rPr>
        <w:t xml:space="preserve"> </w:t>
      </w:r>
      <w:r w:rsidRPr="00E374D4">
        <w:rPr>
          <w:rFonts w:ascii="標楷體" w:eastAsia="標楷體" w:hAnsi="標楷體" w:cs="Arial" w:hint="eastAsia"/>
          <w:color w:val="1F4E79"/>
          <w:kern w:val="0"/>
          <w:szCs w:val="24"/>
        </w:rPr>
        <w:t>糖醋魚</w:t>
      </w:r>
      <w:r w:rsidRPr="00E374D4">
        <w:rPr>
          <w:rFonts w:ascii="標楷體" w:eastAsia="標楷體" w:hAnsi="標楷體" w:cs="Arial"/>
          <w:color w:val="1F4E79"/>
          <w:kern w:val="0"/>
          <w:szCs w:val="24"/>
        </w:rPr>
        <w:t xml:space="preserve"> </w:t>
      </w:r>
      <w:r w:rsidRPr="00E374D4">
        <w:rPr>
          <w:rFonts w:ascii="標楷體" w:eastAsia="標楷體" w:hAnsi="標楷體" w:cs="Arial" w:hint="eastAsia"/>
          <w:color w:val="1F4E79"/>
          <w:kern w:val="0"/>
          <w:szCs w:val="24"/>
        </w:rPr>
        <w:t>炒竹筍</w:t>
      </w:r>
      <w:r w:rsidRPr="00E374D4">
        <w:rPr>
          <w:rFonts w:ascii="標楷體" w:eastAsia="標楷體" w:hAnsi="標楷體" w:cs="Arial"/>
          <w:color w:val="1F4E79"/>
          <w:kern w:val="0"/>
          <w:szCs w:val="24"/>
        </w:rPr>
        <w:t xml:space="preserve"> *</w:t>
      </w:r>
      <w:r w:rsidRPr="00E374D4">
        <w:rPr>
          <w:rFonts w:ascii="標楷體" w:eastAsia="標楷體" w:hAnsi="標楷體" w:cs="Arial" w:hint="eastAsia"/>
          <w:color w:val="1F4E79"/>
          <w:kern w:val="0"/>
          <w:szCs w:val="24"/>
        </w:rPr>
        <w:t>梅干扣肉</w:t>
      </w:r>
      <w:r w:rsidRPr="00E374D4">
        <w:rPr>
          <w:rFonts w:ascii="標楷體" w:eastAsia="標楷體" w:hAnsi="標楷體" w:cs="Arial"/>
          <w:color w:val="1F4E79"/>
          <w:kern w:val="0"/>
          <w:szCs w:val="24"/>
        </w:rPr>
        <w:t xml:space="preserve"> </w:t>
      </w:r>
      <w:r w:rsidRPr="00E374D4">
        <w:rPr>
          <w:rFonts w:ascii="標楷體" w:eastAsia="標楷體" w:hAnsi="標楷體" w:cs="Arial" w:hint="eastAsia"/>
          <w:color w:val="1F4E79"/>
          <w:kern w:val="0"/>
          <w:szCs w:val="24"/>
        </w:rPr>
        <w:t>青菜</w:t>
      </w:r>
      <w:r w:rsidRPr="00E374D4">
        <w:rPr>
          <w:rFonts w:ascii="標楷體" w:eastAsia="標楷體" w:hAnsi="標楷體" w:cs="Arial"/>
          <w:color w:val="1F4E79"/>
          <w:kern w:val="0"/>
          <w:szCs w:val="24"/>
        </w:rPr>
        <w:t xml:space="preserve"> </w:t>
      </w:r>
      <w:r w:rsidRPr="00E374D4">
        <w:rPr>
          <w:rFonts w:ascii="標楷體" w:eastAsia="標楷體" w:hAnsi="標楷體" w:cs="Arial" w:hint="eastAsia"/>
          <w:color w:val="1F4E79"/>
          <w:kern w:val="0"/>
          <w:szCs w:val="24"/>
        </w:rPr>
        <w:t>金針湯</w:t>
      </w:r>
      <w:r w:rsidRPr="00E374D4">
        <w:rPr>
          <w:rFonts w:ascii="標楷體" w:eastAsia="標楷體" w:hAnsi="標楷體" w:cs="Arial"/>
          <w:color w:val="1F4E79"/>
          <w:kern w:val="0"/>
          <w:szCs w:val="24"/>
        </w:rPr>
        <w:t xml:space="preserve"> </w:t>
      </w:r>
      <w:r w:rsidRPr="00E374D4">
        <w:rPr>
          <w:rFonts w:ascii="標楷體" w:eastAsia="標楷體" w:hAnsi="標楷體" w:cs="Arial" w:hint="eastAsia"/>
          <w:color w:val="1F4E79"/>
          <w:kern w:val="0"/>
          <w:szCs w:val="24"/>
        </w:rPr>
        <w:t>山豬肉</w:t>
      </w:r>
      <w:r w:rsidRPr="00E374D4">
        <w:rPr>
          <w:rFonts w:ascii="標楷體" w:eastAsia="標楷體" w:hAnsi="標楷體" w:cs="Arial"/>
          <w:color w:val="1F4E79"/>
          <w:kern w:val="0"/>
          <w:szCs w:val="24"/>
        </w:rPr>
        <w:t xml:space="preserve"> </w:t>
      </w:r>
      <w:r w:rsidRPr="00E374D4">
        <w:rPr>
          <w:rFonts w:ascii="標楷體" w:eastAsia="標楷體" w:hAnsi="標楷體" w:cs="Arial" w:hint="eastAsia"/>
          <w:color w:val="1F4E79"/>
          <w:kern w:val="0"/>
          <w:szCs w:val="24"/>
        </w:rPr>
        <w:t>白飯</w:t>
      </w:r>
    </w:p>
    <w:p w:rsidR="002625B2" w:rsidRPr="00E374D4" w:rsidRDefault="002625B2" w:rsidP="00E374D4">
      <w:pPr>
        <w:widowControl/>
        <w:spacing w:line="330" w:lineRule="atLeast"/>
        <w:rPr>
          <w:rFonts w:ascii="標楷體" w:eastAsia="標楷體" w:hAnsi="標楷體" w:cs="Arial"/>
          <w:color w:val="1F4E79"/>
          <w:kern w:val="0"/>
          <w:szCs w:val="24"/>
        </w:rPr>
      </w:pPr>
      <w:r w:rsidRPr="00E374D4">
        <w:rPr>
          <w:rFonts w:ascii="標楷體" w:eastAsia="標楷體" w:hAnsi="標楷體" w:cs="Arial"/>
          <w:color w:val="1F4E79"/>
          <w:kern w:val="0"/>
          <w:szCs w:val="24"/>
        </w:rPr>
        <w:t> </w:t>
      </w:r>
    </w:p>
    <w:p w:rsidR="002625B2" w:rsidRPr="00E374D4" w:rsidRDefault="002625B2" w:rsidP="00E374D4">
      <w:pPr>
        <w:widowControl/>
        <w:spacing w:line="330" w:lineRule="atLeast"/>
        <w:rPr>
          <w:rFonts w:ascii="標楷體" w:eastAsia="標楷體" w:hAnsi="標楷體" w:cs="Arial"/>
          <w:color w:val="1F4E79"/>
          <w:kern w:val="0"/>
          <w:szCs w:val="24"/>
        </w:rPr>
      </w:pPr>
      <w:r w:rsidRPr="00E374D4">
        <w:rPr>
          <w:rFonts w:ascii="標楷體" w:eastAsia="標楷體" w:hAnsi="標楷體" w:cs="Arial" w:hint="eastAsia"/>
          <w:color w:val="1F4E79"/>
          <w:kern w:val="0"/>
          <w:szCs w:val="24"/>
        </w:rPr>
        <w:t>另有</w:t>
      </w:r>
      <w:r w:rsidRPr="00E374D4">
        <w:rPr>
          <w:rFonts w:ascii="標楷體" w:eastAsia="標楷體" w:hAnsi="標楷體" w:cs="Arial"/>
          <w:color w:val="1F4E79"/>
          <w:kern w:val="0"/>
          <w:szCs w:val="24"/>
        </w:rPr>
        <w:t>2000</w:t>
      </w:r>
      <w:r w:rsidRPr="00E374D4">
        <w:rPr>
          <w:rFonts w:ascii="標楷體" w:eastAsia="標楷體" w:hAnsi="標楷體" w:cs="Arial" w:hint="eastAsia"/>
          <w:color w:val="1F4E79"/>
          <w:kern w:val="0"/>
          <w:szCs w:val="24"/>
        </w:rPr>
        <w:t>元</w:t>
      </w:r>
      <w:r w:rsidRPr="00E374D4">
        <w:rPr>
          <w:rFonts w:ascii="標楷體" w:eastAsia="標楷體" w:hAnsi="標楷體" w:cs="Arial"/>
          <w:color w:val="1F4E79"/>
          <w:kern w:val="0"/>
          <w:szCs w:val="24"/>
        </w:rPr>
        <w:t>-2500</w:t>
      </w:r>
      <w:r w:rsidRPr="00E374D4">
        <w:rPr>
          <w:rFonts w:ascii="標楷體" w:eastAsia="標楷體" w:hAnsi="標楷體" w:cs="Arial" w:hint="eastAsia"/>
          <w:color w:val="1F4E79"/>
          <w:kern w:val="0"/>
          <w:szCs w:val="24"/>
        </w:rPr>
        <w:t>元</w:t>
      </w:r>
      <w:r w:rsidRPr="00E374D4">
        <w:rPr>
          <w:rFonts w:ascii="標楷體" w:eastAsia="標楷體" w:hAnsi="標楷體" w:cs="Arial"/>
          <w:color w:val="1F4E79"/>
          <w:kern w:val="0"/>
          <w:szCs w:val="24"/>
        </w:rPr>
        <w:t>-3000</w:t>
      </w:r>
      <w:r w:rsidRPr="00E374D4">
        <w:rPr>
          <w:rFonts w:ascii="標楷體" w:eastAsia="標楷體" w:hAnsi="標楷體" w:cs="Arial" w:hint="eastAsia"/>
          <w:color w:val="1F4E79"/>
          <w:kern w:val="0"/>
          <w:szCs w:val="24"/>
        </w:rPr>
        <w:t>元等</w:t>
      </w:r>
      <w:r w:rsidRPr="00E374D4">
        <w:rPr>
          <w:rFonts w:ascii="標楷體" w:eastAsia="標楷體" w:hAnsi="標楷體" w:cs="Arial"/>
          <w:color w:val="1F4E79"/>
          <w:kern w:val="0"/>
          <w:szCs w:val="24"/>
        </w:rPr>
        <w:t>10</w:t>
      </w:r>
      <w:r w:rsidRPr="00E374D4">
        <w:rPr>
          <w:rFonts w:ascii="標楷體" w:eastAsia="標楷體" w:hAnsi="標楷體" w:cs="Arial" w:hint="eastAsia"/>
          <w:color w:val="1F4E79"/>
          <w:kern w:val="0"/>
          <w:szCs w:val="24"/>
        </w:rPr>
        <w:t>人份桌菜</w:t>
      </w:r>
      <w:r w:rsidRPr="00E374D4">
        <w:rPr>
          <w:rFonts w:ascii="標楷體" w:eastAsia="標楷體" w:hAnsi="標楷體" w:cs="Arial"/>
          <w:color w:val="1F4E79"/>
          <w:kern w:val="0"/>
          <w:szCs w:val="24"/>
        </w:rPr>
        <w:t xml:space="preserve">          </w:t>
      </w:r>
    </w:p>
    <w:p w:rsidR="002625B2" w:rsidRPr="00E374D4" w:rsidRDefault="002625B2" w:rsidP="00E374D4">
      <w:pPr>
        <w:widowControl/>
        <w:spacing w:line="330" w:lineRule="atLeast"/>
        <w:rPr>
          <w:rFonts w:ascii="標楷體" w:eastAsia="標楷體" w:hAnsi="標楷體" w:cs="Arial"/>
          <w:color w:val="1F4E79"/>
          <w:kern w:val="0"/>
          <w:szCs w:val="24"/>
        </w:rPr>
      </w:pPr>
      <w:r w:rsidRPr="00E374D4">
        <w:rPr>
          <w:rFonts w:ascii="標楷體" w:eastAsia="標楷體" w:hAnsi="標楷體" w:cs="Arial" w:hint="eastAsia"/>
          <w:color w:val="1F4E79"/>
          <w:kern w:val="0"/>
          <w:szCs w:val="24"/>
        </w:rPr>
        <w:t>最少訂購量</w:t>
      </w:r>
      <w:r w:rsidRPr="00E374D4">
        <w:rPr>
          <w:rFonts w:ascii="標楷體" w:eastAsia="標楷體" w:hAnsi="標楷體" w:cs="Arial"/>
          <w:color w:val="1F4E79"/>
          <w:kern w:val="0"/>
          <w:szCs w:val="24"/>
        </w:rPr>
        <w:t>2</w:t>
      </w:r>
      <w:r w:rsidRPr="00E374D4">
        <w:rPr>
          <w:rFonts w:ascii="標楷體" w:eastAsia="標楷體" w:hAnsi="標楷體" w:cs="Arial" w:hint="eastAsia"/>
          <w:color w:val="1F4E79"/>
          <w:kern w:val="0"/>
          <w:szCs w:val="24"/>
        </w:rPr>
        <w:t>桌</w:t>
      </w:r>
    </w:p>
    <w:p w:rsidR="002625B2" w:rsidRDefault="002625B2">
      <w:pPr>
        <w:rPr>
          <w:rFonts w:ascii="標楷體" w:eastAsia="標楷體" w:hAnsi="標楷體"/>
          <w:sz w:val="30"/>
          <w:szCs w:val="30"/>
        </w:rPr>
      </w:pPr>
    </w:p>
    <w:p w:rsidR="002625B2" w:rsidRPr="00E374D4" w:rsidRDefault="002625B2" w:rsidP="00E374D4">
      <w:pPr>
        <w:rPr>
          <w:rFonts w:ascii="標楷體" w:eastAsia="標楷體" w:hAnsi="標楷體"/>
          <w:sz w:val="30"/>
          <w:szCs w:val="30"/>
        </w:rPr>
      </w:pPr>
      <w:r>
        <w:rPr>
          <w:rFonts w:ascii="新細明體" w:hAnsi="新細明體" w:cs="新細明體" w:hint="eastAsia"/>
          <w:color w:val="4B0082"/>
          <w:sz w:val="20"/>
          <w:szCs w:val="20"/>
        </w:rPr>
        <w:t>◎</w:t>
      </w:r>
      <w:r>
        <w:rPr>
          <w:rStyle w:val="Strong"/>
          <w:rFonts w:ascii="Arial" w:hAnsi="Arial" w:cs="Arial" w:hint="eastAsia"/>
          <w:color w:val="4B0082"/>
          <w:sz w:val="20"/>
          <w:szCs w:val="20"/>
        </w:rPr>
        <w:t>營地交通資訊</w:t>
      </w:r>
      <w:r>
        <w:rPr>
          <w:rFonts w:ascii="新細明體" w:hAnsi="新細明體" w:cs="新細明體" w:hint="eastAsia"/>
          <w:color w:val="4B0082"/>
          <w:sz w:val="20"/>
          <w:szCs w:val="20"/>
        </w:rPr>
        <w:t>◎</w:t>
      </w:r>
    </w:p>
    <w:p w:rsidR="002625B2" w:rsidRDefault="002625B2" w:rsidP="00E374D4">
      <w:pPr>
        <w:pStyle w:val="NormalWeb"/>
        <w:spacing w:line="330" w:lineRule="atLeast"/>
        <w:ind w:left="577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一、環湖公路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 w:hint="eastAsia"/>
          <w:sz w:val="20"/>
          <w:szCs w:val="20"/>
        </w:rPr>
        <w:t>台</w:t>
      </w:r>
      <w:r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 w:hint="eastAsia"/>
          <w:sz w:val="20"/>
          <w:szCs w:val="20"/>
        </w:rPr>
        <w:t>甲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(</w:t>
      </w:r>
      <w:r>
        <w:rPr>
          <w:rFonts w:ascii="Arial" w:hAnsi="Arial" w:cs="Arial" w:hint="eastAsia"/>
          <w:sz w:val="20"/>
          <w:szCs w:val="20"/>
        </w:rPr>
        <w:t>一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sz w:val="20"/>
          <w:szCs w:val="20"/>
        </w:rPr>
        <w:t>自行開車</w:t>
      </w:r>
      <w:r>
        <w:rPr>
          <w:rFonts w:ascii="Arial" w:hAnsi="Arial" w:cs="Arial"/>
          <w:sz w:val="20"/>
          <w:szCs w:val="20"/>
        </w:rPr>
        <w:t xml:space="preserve"> :( </w:t>
      </w:r>
      <w:r>
        <w:rPr>
          <w:rFonts w:ascii="Arial" w:hAnsi="Arial" w:cs="Arial" w:hint="eastAsia"/>
          <w:sz w:val="20"/>
          <w:szCs w:val="20"/>
        </w:rPr>
        <w:t>車無法直接開入營地需步行小路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 w:hint="eastAsia"/>
          <w:sz w:val="20"/>
          <w:szCs w:val="20"/>
        </w:rPr>
        <w:t>到</w:t>
      </w:r>
      <w:r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 w:hint="eastAsia"/>
          <w:sz w:val="20"/>
          <w:szCs w:val="20"/>
        </w:rPr>
        <w:t>分鐘</w:t>
      </w:r>
      <w:r>
        <w:rPr>
          <w:rFonts w:ascii="Arial" w:hAnsi="Arial" w:cs="Arial"/>
          <w:sz w:val="20"/>
          <w:szCs w:val="20"/>
        </w:rPr>
        <w:t xml:space="preserve"> )</w:t>
      </w:r>
      <w:r>
        <w:rPr>
          <w:rFonts w:ascii="Arial" w:hAnsi="Arial" w:cs="Arial"/>
          <w:sz w:val="20"/>
          <w:szCs w:val="20"/>
        </w:rPr>
        <w:br/>
        <w:t> </w:t>
      </w:r>
    </w:p>
    <w:p w:rsidR="002625B2" w:rsidRDefault="002625B2" w:rsidP="00E374D4">
      <w:pPr>
        <w:pStyle w:val="NormalWeb"/>
        <w:spacing w:line="330" w:lineRule="atLeast"/>
        <w:ind w:left="57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1.</w:t>
      </w:r>
      <w:r>
        <w:rPr>
          <w:rFonts w:ascii="Arial" w:hAnsi="Arial" w:cs="Arial" w:hint="eastAsia"/>
          <w:sz w:val="20"/>
          <w:szCs w:val="20"/>
        </w:rPr>
        <w:t>國道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 w:hint="eastAsia"/>
          <w:sz w:val="20"/>
          <w:szCs w:val="20"/>
        </w:rPr>
        <w:t>號下愛蘭交流道由埔里魚池方向，進入日月潭向左轉往伊達邵方向繞環湖公路前進，在</w:t>
      </w:r>
      <w:r>
        <w:rPr>
          <w:rStyle w:val="Strong"/>
          <w:rFonts w:ascii="Arial" w:hAnsi="Arial" w:cs="Arial" w:hint="eastAsia"/>
          <w:color w:val="FF0000"/>
          <w:sz w:val="20"/>
          <w:szCs w:val="20"/>
        </w:rPr>
        <w:t>路標</w:t>
      </w:r>
      <w:r>
        <w:rPr>
          <w:rStyle w:val="Strong"/>
          <w:rFonts w:ascii="Arial" w:hAnsi="Arial" w:cs="Arial"/>
          <w:color w:val="FF0000"/>
          <w:sz w:val="20"/>
          <w:szCs w:val="20"/>
        </w:rPr>
        <w:t>9.8K</w:t>
      </w:r>
      <w:r>
        <w:rPr>
          <w:rFonts w:ascii="Arial" w:hAnsi="Arial" w:cs="Arial" w:hint="eastAsia"/>
          <w:color w:val="FF0000"/>
          <w:sz w:val="20"/>
          <w:szCs w:val="20"/>
        </w:rPr>
        <w:t>或</w:t>
      </w:r>
      <w:r>
        <w:rPr>
          <w:rStyle w:val="Strong"/>
          <w:rFonts w:ascii="Arial" w:hAnsi="Arial" w:cs="Arial" w:hint="eastAsia"/>
          <w:color w:val="FF0000"/>
          <w:sz w:val="20"/>
          <w:szCs w:val="20"/>
        </w:rPr>
        <w:t>路燈編號</w:t>
      </w:r>
      <w:r>
        <w:rPr>
          <w:rStyle w:val="Strong"/>
          <w:rFonts w:ascii="Arial" w:hAnsi="Arial" w:cs="Arial"/>
          <w:color w:val="FF0000"/>
          <w:sz w:val="20"/>
          <w:szCs w:val="20"/>
        </w:rPr>
        <w:t>209</w:t>
      </w:r>
      <w:r>
        <w:rPr>
          <w:rStyle w:val="Strong"/>
          <w:rFonts w:ascii="Arial" w:hAnsi="Arial" w:cs="Arial" w:hint="eastAsia"/>
          <w:color w:val="FF0000"/>
          <w:sz w:val="20"/>
          <w:szCs w:val="20"/>
        </w:rPr>
        <w:t>與</w:t>
      </w:r>
      <w:r>
        <w:rPr>
          <w:rStyle w:val="Strong"/>
          <w:rFonts w:ascii="Arial" w:hAnsi="Arial" w:cs="Arial"/>
          <w:color w:val="FF0000"/>
          <w:sz w:val="20"/>
          <w:szCs w:val="20"/>
        </w:rPr>
        <w:t>210</w:t>
      </w:r>
      <w:r>
        <w:rPr>
          <w:rStyle w:val="Strong"/>
          <w:rFonts w:ascii="Arial" w:hAnsi="Arial" w:cs="Arial" w:hint="eastAsia"/>
          <w:color w:val="FF0000"/>
          <w:sz w:val="20"/>
          <w:szCs w:val="20"/>
        </w:rPr>
        <w:t>之間</w:t>
      </w:r>
      <w:r>
        <w:rPr>
          <w:rFonts w:ascii="Arial" w:hAnsi="Arial" w:cs="Arial" w:hint="eastAsia"/>
          <w:sz w:val="20"/>
          <w:szCs w:val="20"/>
        </w:rPr>
        <w:t>，現場有停放機車，有豎立黑色</w:t>
      </w:r>
      <w:r>
        <w:rPr>
          <w:rStyle w:val="Strong"/>
          <w:rFonts w:ascii="Arial" w:hAnsi="Arial" w:cs="Arial" w:hint="eastAsia"/>
          <w:color w:val="FF0000"/>
          <w:sz w:val="20"/>
          <w:szCs w:val="20"/>
        </w:rPr>
        <w:t>聖愛營地小信箱</w:t>
      </w:r>
      <w:r>
        <w:rPr>
          <w:rFonts w:ascii="Arial" w:hAnsi="Arial" w:cs="Arial" w:hint="eastAsia"/>
          <w:sz w:val="20"/>
          <w:szCs w:val="20"/>
        </w:rPr>
        <w:t>，從小信箱後過斜坡小徑步行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 w:hint="eastAsia"/>
          <w:sz w:val="20"/>
          <w:szCs w:val="20"/>
        </w:rPr>
        <w:t>到</w:t>
      </w:r>
      <w:r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 w:hint="eastAsia"/>
          <w:sz w:val="20"/>
          <w:szCs w:val="20"/>
        </w:rPr>
        <w:t>分鐘可到達營地。</w:t>
      </w:r>
    </w:p>
    <w:p w:rsidR="002625B2" w:rsidRDefault="002625B2" w:rsidP="00E374D4">
      <w:pPr>
        <w:pStyle w:val="NormalWeb"/>
        <w:spacing w:line="330" w:lineRule="atLeast"/>
        <w:ind w:left="57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 w:hint="eastAsia"/>
          <w:sz w:val="20"/>
          <w:szCs w:val="20"/>
        </w:rPr>
        <w:t>開車者可在土亭仔停車場或入口附近靠山壁停車。</w:t>
      </w:r>
    </w:p>
    <w:p w:rsidR="002625B2" w:rsidRDefault="002625B2" w:rsidP="00E374D4">
      <w:pPr>
        <w:pStyle w:val="NormalWeb"/>
        <w:spacing w:line="330" w:lineRule="atLeast"/>
        <w:ind w:left="57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(</w:t>
      </w:r>
      <w:r>
        <w:rPr>
          <w:rFonts w:ascii="Arial" w:hAnsi="Arial" w:cs="Arial" w:hint="eastAsia"/>
          <w:sz w:val="20"/>
          <w:szCs w:val="20"/>
        </w:rPr>
        <w:t>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sz w:val="20"/>
          <w:szCs w:val="20"/>
        </w:rPr>
        <w:t>大眾運輸</w:t>
      </w:r>
      <w:r>
        <w:rPr>
          <w:rFonts w:ascii="Arial" w:hAnsi="Arial" w:cs="Arial"/>
          <w:sz w:val="20"/>
          <w:szCs w:val="20"/>
        </w:rPr>
        <w:t>:</w:t>
      </w:r>
    </w:p>
    <w:p w:rsidR="002625B2" w:rsidRDefault="002625B2" w:rsidP="00E374D4">
      <w:pPr>
        <w:pStyle w:val="NormalWeb"/>
        <w:spacing w:line="330" w:lineRule="atLeast"/>
        <w:ind w:left="57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 w:hint="eastAsia"/>
          <w:sz w:val="20"/>
          <w:szCs w:val="20"/>
        </w:rPr>
        <w:t>搭乘客運至日月潭</w:t>
      </w:r>
    </w:p>
    <w:p w:rsidR="002625B2" w:rsidRDefault="002625B2" w:rsidP="00E374D4">
      <w:pPr>
        <w:pStyle w:val="NormalWeb"/>
        <w:spacing w:line="330" w:lineRule="atLeast"/>
        <w:ind w:left="57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 w:hint="eastAsia"/>
          <w:sz w:val="20"/>
          <w:szCs w:val="20"/>
        </w:rPr>
        <w:t>轉乘環湖公車至土亭仔站牌下車</w:t>
      </w:r>
    </w:p>
    <w:p w:rsidR="002625B2" w:rsidRDefault="002625B2" w:rsidP="00E374D4">
      <w:pPr>
        <w:pStyle w:val="NormalWeb"/>
        <w:spacing w:line="330" w:lineRule="atLeast"/>
        <w:ind w:left="57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 w:hint="eastAsia"/>
          <w:sz w:val="20"/>
          <w:szCs w:val="20"/>
        </w:rPr>
        <w:t>往玄奘寺方向前進</w:t>
      </w:r>
      <w:r>
        <w:rPr>
          <w:rFonts w:ascii="Arial" w:hAnsi="Arial" w:cs="Arial"/>
          <w:sz w:val="20"/>
          <w:szCs w:val="20"/>
        </w:rPr>
        <w:t>200</w:t>
      </w:r>
      <w:r>
        <w:rPr>
          <w:rFonts w:ascii="Arial" w:hAnsi="Arial" w:cs="Arial" w:hint="eastAsia"/>
          <w:sz w:val="20"/>
          <w:szCs w:val="20"/>
        </w:rPr>
        <w:t>公尺至</w:t>
      </w:r>
      <w:r>
        <w:rPr>
          <w:rStyle w:val="Strong"/>
          <w:rFonts w:ascii="Arial" w:hAnsi="Arial" w:cs="Arial" w:hint="eastAsia"/>
          <w:color w:val="FF0000"/>
          <w:sz w:val="20"/>
          <w:szCs w:val="20"/>
        </w:rPr>
        <w:t>路標</w:t>
      </w:r>
      <w:r>
        <w:rPr>
          <w:rStyle w:val="Strong"/>
          <w:rFonts w:ascii="Arial" w:hAnsi="Arial" w:cs="Arial"/>
          <w:color w:val="FF0000"/>
          <w:sz w:val="20"/>
          <w:szCs w:val="20"/>
        </w:rPr>
        <w:t>9.8K</w:t>
      </w:r>
      <w:r>
        <w:rPr>
          <w:rFonts w:ascii="Arial" w:hAnsi="Arial" w:cs="Arial" w:hint="eastAsia"/>
          <w:sz w:val="20"/>
          <w:szCs w:val="20"/>
        </w:rPr>
        <w:t>從小信箱後過斜坡小徑到達營地。</w:t>
      </w:r>
    </w:p>
    <w:p w:rsidR="002625B2" w:rsidRDefault="002625B2" w:rsidP="00E374D4">
      <w:pPr>
        <w:pStyle w:val="NormalWeb"/>
        <w:spacing w:line="330" w:lineRule="atLeast"/>
        <w:ind w:left="577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二、搭乘營地接駁船</w:t>
      </w:r>
    </w:p>
    <w:p w:rsidR="002625B2" w:rsidRDefault="002625B2" w:rsidP="00E374D4">
      <w:pPr>
        <w:pStyle w:val="NormalWeb"/>
        <w:spacing w:line="330" w:lineRule="atLeast"/>
        <w:ind w:left="57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 w:hint="eastAsia"/>
          <w:sz w:val="20"/>
          <w:szCs w:val="20"/>
        </w:rPr>
        <w:t>自行開車或搭乘大眾運輸工具至伊達邵碼頭或朝霧碼頭</w:t>
      </w:r>
    </w:p>
    <w:p w:rsidR="002625B2" w:rsidRDefault="002625B2" w:rsidP="00E374D4">
      <w:pPr>
        <w:pStyle w:val="NormalWeb"/>
        <w:spacing w:line="330" w:lineRule="atLeast"/>
        <w:ind w:left="57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 w:hint="eastAsia"/>
          <w:sz w:val="20"/>
          <w:szCs w:val="20"/>
        </w:rPr>
        <w:t xml:space="preserve">步行至碼頭搭乘聖愛營地接駁船，即可到達。　</w:t>
      </w:r>
    </w:p>
    <w:p w:rsidR="002625B2" w:rsidRDefault="002625B2" w:rsidP="00E374D4">
      <w:pPr>
        <w:pStyle w:val="NormalWeb"/>
        <w:spacing w:line="330" w:lineRule="atLeast"/>
        <w:ind w:left="577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預約電話：</w:t>
      </w:r>
      <w:r>
        <w:rPr>
          <w:rFonts w:ascii="Arial" w:hAnsi="Arial" w:cs="Arial"/>
          <w:sz w:val="20"/>
          <w:szCs w:val="20"/>
        </w:rPr>
        <w:t xml:space="preserve">  0936-480-202 </w:t>
      </w:r>
    </w:p>
    <w:p w:rsidR="002625B2" w:rsidRDefault="002625B2" w:rsidP="00E374D4">
      <w:pPr>
        <w:pStyle w:val="NormalWeb"/>
        <w:spacing w:line="330" w:lineRule="atLeast"/>
        <w:ind w:left="57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                     0925-150-202</w:t>
      </w:r>
    </w:p>
    <w:p w:rsidR="002625B2" w:rsidRDefault="002625B2" w:rsidP="00E374D4">
      <w:pPr>
        <w:pStyle w:val="NormalWeb"/>
        <w:spacing w:line="330" w:lineRule="atLeast"/>
        <w:ind w:left="577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營地電話：</w:t>
      </w:r>
      <w:r>
        <w:rPr>
          <w:rFonts w:ascii="Arial" w:hAnsi="Arial" w:cs="Arial"/>
          <w:sz w:val="20"/>
          <w:szCs w:val="20"/>
        </w:rPr>
        <w:t>049-2850202</w:t>
      </w:r>
    </w:p>
    <w:p w:rsidR="002625B2" w:rsidRDefault="002625B2" w:rsidP="00E374D4">
      <w:pPr>
        <w:pStyle w:val="NormalWeb"/>
        <w:spacing w:line="33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　　　地址：南投縣魚池鄉日月村中正路</w:t>
      </w:r>
      <w:r>
        <w:rPr>
          <w:rFonts w:ascii="Arial" w:hAnsi="Arial" w:cs="Arial"/>
          <w:sz w:val="20"/>
          <w:szCs w:val="20"/>
        </w:rPr>
        <w:t>261</w:t>
      </w:r>
      <w:r>
        <w:rPr>
          <w:rFonts w:ascii="Arial" w:hAnsi="Arial" w:cs="Arial" w:hint="eastAsia"/>
          <w:sz w:val="20"/>
          <w:szCs w:val="20"/>
        </w:rPr>
        <w:t>之</w:t>
      </w:r>
      <w:r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 w:hint="eastAsia"/>
          <w:sz w:val="20"/>
          <w:szCs w:val="20"/>
        </w:rPr>
        <w:t>號</w:t>
      </w:r>
    </w:p>
    <w:p w:rsidR="002625B2" w:rsidRPr="00FD5AAC" w:rsidRDefault="002625B2" w:rsidP="00FD5AAC">
      <w:pPr>
        <w:pStyle w:val="NormalWeb"/>
        <w:spacing w:line="33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　　</w:t>
      </w:r>
      <w:r>
        <w:rPr>
          <w:rFonts w:ascii="Arial" w:hAnsi="Arial" w:cs="Arial"/>
          <w:sz w:val="20"/>
          <w:szCs w:val="20"/>
        </w:rPr>
        <w:t xml:space="preserve">   </w:t>
      </w:r>
      <w:r>
        <w:rPr>
          <w:rFonts w:ascii="Arial" w:hAnsi="Arial" w:cs="Arial" w:hint="eastAsia"/>
          <w:sz w:val="20"/>
          <w:szCs w:val="20"/>
        </w:rPr>
        <w:t>營地交通船接送時間請電洽營地安排</w:t>
      </w:r>
    </w:p>
    <w:sectPr w:rsidR="002625B2" w:rsidRPr="00FD5AAC" w:rsidSect="00165C1B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5B2" w:rsidRDefault="002625B2" w:rsidP="00ED4447">
      <w:r>
        <w:separator/>
      </w:r>
    </w:p>
  </w:endnote>
  <w:endnote w:type="continuationSeparator" w:id="0">
    <w:p w:rsidR="002625B2" w:rsidRDefault="002625B2" w:rsidP="00ED44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5B2" w:rsidRDefault="002625B2" w:rsidP="00ED4447">
      <w:r>
        <w:separator/>
      </w:r>
    </w:p>
  </w:footnote>
  <w:footnote w:type="continuationSeparator" w:id="0">
    <w:p w:rsidR="002625B2" w:rsidRDefault="002625B2" w:rsidP="00ED44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55C10"/>
    <w:multiLevelType w:val="hybridMultilevel"/>
    <w:tmpl w:val="0616F932"/>
    <w:lvl w:ilvl="0" w:tplc="D10E926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308C3799"/>
    <w:multiLevelType w:val="hybridMultilevel"/>
    <w:tmpl w:val="E4760258"/>
    <w:lvl w:ilvl="0" w:tplc="31BC692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55D3438C"/>
    <w:multiLevelType w:val="hybridMultilevel"/>
    <w:tmpl w:val="BDFCDC00"/>
    <w:lvl w:ilvl="0" w:tplc="48F2C4C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6CC62F53"/>
    <w:multiLevelType w:val="hybridMultilevel"/>
    <w:tmpl w:val="2200BD76"/>
    <w:lvl w:ilvl="0" w:tplc="685289F6">
      <w:start w:val="1"/>
      <w:numFmt w:val="taiwaneseCountingThousand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747E5800"/>
    <w:multiLevelType w:val="hybridMultilevel"/>
    <w:tmpl w:val="1270AEC6"/>
    <w:lvl w:ilvl="0" w:tplc="B4AEECD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7F890654"/>
    <w:multiLevelType w:val="hybridMultilevel"/>
    <w:tmpl w:val="B0AC38DE"/>
    <w:lvl w:ilvl="0" w:tplc="B4AEECD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161E"/>
    <w:rsid w:val="000F74FD"/>
    <w:rsid w:val="00104DE1"/>
    <w:rsid w:val="0012459C"/>
    <w:rsid w:val="00165C1B"/>
    <w:rsid w:val="002625B2"/>
    <w:rsid w:val="003B3F81"/>
    <w:rsid w:val="004B4495"/>
    <w:rsid w:val="0050025A"/>
    <w:rsid w:val="005553FF"/>
    <w:rsid w:val="00584640"/>
    <w:rsid w:val="005E23CE"/>
    <w:rsid w:val="0064339C"/>
    <w:rsid w:val="006D161E"/>
    <w:rsid w:val="007C477C"/>
    <w:rsid w:val="009251F8"/>
    <w:rsid w:val="00975965"/>
    <w:rsid w:val="009B1E15"/>
    <w:rsid w:val="00A44000"/>
    <w:rsid w:val="00AA6BB3"/>
    <w:rsid w:val="00AD37C2"/>
    <w:rsid w:val="00B143E3"/>
    <w:rsid w:val="00C65A8E"/>
    <w:rsid w:val="00CE0DAD"/>
    <w:rsid w:val="00D23B20"/>
    <w:rsid w:val="00E374D4"/>
    <w:rsid w:val="00ED4447"/>
    <w:rsid w:val="00FD5AAC"/>
    <w:rsid w:val="00FE0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640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D161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E374D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Strong">
    <w:name w:val="Strong"/>
    <w:basedOn w:val="DefaultParagraphFont"/>
    <w:uiPriority w:val="99"/>
    <w:qFormat/>
    <w:rsid w:val="00E374D4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9B1E15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rsid w:val="00FD5AAC"/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D5AAC"/>
    <w:rPr>
      <w:rFonts w:ascii="Calibri Light" w:eastAsia="新細明體" w:hAnsi="Calibri Light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ED44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D4447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D44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D4447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44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4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40110">
                      <w:marLeft w:val="10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44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440081">
                              <w:marLeft w:val="10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44009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44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440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6440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6440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644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644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6440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6440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6440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44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6440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44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40117">
                      <w:marLeft w:val="10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44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440108">
                              <w:marLeft w:val="10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440115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44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440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40089">
                      <w:marLeft w:val="10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44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440112">
                              <w:marLeft w:val="10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44009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44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189</Words>
  <Characters>1081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黃嘉玲</dc:creator>
  <cp:keywords/>
  <dc:description/>
  <cp:lastModifiedBy>USER</cp:lastModifiedBy>
  <cp:revision>2</cp:revision>
  <cp:lastPrinted>2015-10-30T06:25:00Z</cp:lastPrinted>
  <dcterms:created xsi:type="dcterms:W3CDTF">2015-11-30T02:49:00Z</dcterms:created>
  <dcterms:modified xsi:type="dcterms:W3CDTF">2015-11-30T02:49:00Z</dcterms:modified>
</cp:coreProperties>
</file>