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A31" w:rsidRPr="00E96C2C" w:rsidRDefault="00CF2A31" w:rsidP="00BD3171">
      <w:pPr>
        <w:widowControl/>
        <w:spacing w:afterLines="50" w:line="520" w:lineRule="exact"/>
        <w:jc w:val="center"/>
        <w:rPr>
          <w:rFonts w:eastAsia="標楷體" w:hAnsi="標楷體"/>
          <w:b/>
          <w:bCs/>
          <w:color w:val="000000"/>
          <w:kern w:val="0"/>
          <w:sz w:val="36"/>
          <w:szCs w:val="36"/>
        </w:rPr>
      </w:pPr>
      <w:r w:rsidRPr="00E96C2C">
        <w:rPr>
          <w:rFonts w:eastAsia="標楷體" w:hAnsi="標楷體" w:cs="標楷體" w:hint="eastAsia"/>
          <w:b/>
          <w:bCs/>
          <w:color w:val="000000"/>
          <w:kern w:val="0"/>
          <w:sz w:val="36"/>
          <w:szCs w:val="36"/>
        </w:rPr>
        <w:t>高級中等學校群科學程設立變更停辦辦法</w:t>
      </w:r>
    </w:p>
    <w:p w:rsidR="00CF2A31" w:rsidRPr="00357105" w:rsidRDefault="00CF2A31" w:rsidP="004329BD">
      <w:pPr>
        <w:spacing w:line="460" w:lineRule="exact"/>
        <w:ind w:left="31680" w:hangingChars="303" w:firstLine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第一條</w:t>
      </w:r>
      <w:r w:rsidRPr="00357105">
        <w:rPr>
          <w:rFonts w:eastAsia="標楷體" w:hAnsi="標楷體"/>
          <w:color w:val="000000"/>
          <w:kern w:val="0"/>
          <w:sz w:val="28"/>
          <w:szCs w:val="28"/>
        </w:rPr>
        <w:t xml:space="preserve">    </w:t>
      </w: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本辦法依高級中等教育法（以下簡稱本法）第六條第六項規定訂定之。</w:t>
      </w:r>
    </w:p>
    <w:p w:rsidR="00CF2A31" w:rsidRPr="00357105" w:rsidRDefault="00CF2A31" w:rsidP="004329BD">
      <w:pPr>
        <w:spacing w:line="460" w:lineRule="exact"/>
        <w:ind w:left="31680" w:hangingChars="303" w:firstLine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第二條</w:t>
      </w:r>
      <w:r w:rsidRPr="00357105">
        <w:rPr>
          <w:rFonts w:eastAsia="標楷體" w:hAnsi="標楷體"/>
          <w:color w:val="000000"/>
          <w:kern w:val="0"/>
          <w:sz w:val="28"/>
          <w:szCs w:val="28"/>
        </w:rPr>
        <w:t xml:space="preserve">    </w:t>
      </w: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高級中等學校</w:t>
      </w:r>
      <w:r w:rsidRPr="00357105">
        <w:rPr>
          <w:rFonts w:eastAsia="標楷體" w:hAnsi="標楷體"/>
          <w:color w:val="000000"/>
          <w:kern w:val="0"/>
          <w:sz w:val="28"/>
          <w:szCs w:val="28"/>
        </w:rPr>
        <w:t>(</w:t>
      </w: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以下簡稱學校</w:t>
      </w:r>
      <w:r w:rsidRPr="00357105">
        <w:rPr>
          <w:rFonts w:eastAsia="標楷體" w:hAnsi="標楷體"/>
          <w:color w:val="000000"/>
          <w:kern w:val="0"/>
          <w:sz w:val="28"/>
          <w:szCs w:val="28"/>
        </w:rPr>
        <w:t>)</w:t>
      </w: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之分群依高級中等學校課程綱要之規定。</w:t>
      </w:r>
    </w:p>
    <w:p w:rsidR="00CF2A31" w:rsidRPr="00357105" w:rsidRDefault="00CF2A31" w:rsidP="004329BD">
      <w:pPr>
        <w:widowControl/>
        <w:spacing w:line="460" w:lineRule="exact"/>
        <w:ind w:left="31680" w:hangingChars="303" w:firstLine="31680"/>
        <w:jc w:val="both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第三條</w:t>
      </w:r>
      <w:r w:rsidRPr="00357105">
        <w:rPr>
          <w:rFonts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eastAsia="標楷體" w:hAnsi="標楷體"/>
          <w:color w:val="000000"/>
          <w:kern w:val="0"/>
          <w:sz w:val="28"/>
          <w:szCs w:val="28"/>
        </w:rPr>
        <w:t xml:space="preserve">  </w:t>
      </w: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中央</w:t>
      </w:r>
      <w:r w:rsidRPr="00357105">
        <w:rPr>
          <w:rFonts w:eastAsia="標楷體" w:hAnsi="標楷體" w:cs="標楷體" w:hint="eastAsia"/>
          <w:kern w:val="0"/>
          <w:sz w:val="28"/>
          <w:szCs w:val="28"/>
        </w:rPr>
        <w:t>主管機關每年</w:t>
      </w: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應邀請直轄市、縣</w:t>
      </w:r>
      <w:r w:rsidRPr="00357105">
        <w:rPr>
          <w:rFonts w:eastAsia="標楷體" w:hAnsi="標楷體"/>
          <w:color w:val="000000"/>
          <w:kern w:val="0"/>
          <w:sz w:val="28"/>
          <w:szCs w:val="28"/>
        </w:rPr>
        <w:t>(</w:t>
      </w: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市</w:t>
      </w:r>
      <w:r w:rsidRPr="00357105">
        <w:rPr>
          <w:rFonts w:eastAsia="標楷體" w:hAnsi="標楷體"/>
          <w:color w:val="000000"/>
          <w:kern w:val="0"/>
          <w:sz w:val="28"/>
          <w:szCs w:val="28"/>
        </w:rPr>
        <w:t>)</w:t>
      </w: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主管機關、相關產業之中央目的事業主管機關、</w:t>
      </w:r>
      <w:r w:rsidRPr="00357105">
        <w:rPr>
          <w:rFonts w:eastAsia="標楷體" w:hAnsi="標楷體" w:cs="標楷體" w:hint="eastAsia"/>
          <w:kern w:val="0"/>
          <w:sz w:val="28"/>
          <w:szCs w:val="28"/>
        </w:rPr>
        <w:t>產業</w:t>
      </w: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界與學校代表及學者專家召開會議，考量國家人才培育政策、社會經濟發展需求、區域教育資源分布等面向，作為各該主管機關審查學校群、科、學程設立、變更或停辦之依據。</w:t>
      </w:r>
    </w:p>
    <w:p w:rsidR="00CF2A31" w:rsidRPr="00357105" w:rsidRDefault="00CF2A31" w:rsidP="004329BD">
      <w:pPr>
        <w:widowControl/>
        <w:spacing w:line="460" w:lineRule="exact"/>
        <w:ind w:left="31680" w:hangingChars="303" w:firstLine="31680"/>
        <w:jc w:val="both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第四條</w:t>
      </w:r>
      <w:r w:rsidRPr="00357105">
        <w:rPr>
          <w:rFonts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eastAsia="標楷體" w:hAnsi="標楷體"/>
          <w:color w:val="000000"/>
          <w:kern w:val="0"/>
          <w:sz w:val="28"/>
          <w:szCs w:val="28"/>
        </w:rPr>
        <w:t xml:space="preserve">  </w:t>
      </w: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學校申請設立、變更或停辦科、學程前，應考量下列條件：</w:t>
      </w:r>
      <w:r w:rsidRPr="00357105">
        <w:rPr>
          <w:rFonts w:eastAsia="標楷體" w:hAnsi="標楷體"/>
          <w:color w:val="000000"/>
          <w:kern w:val="0"/>
          <w:sz w:val="28"/>
          <w:szCs w:val="28"/>
        </w:rPr>
        <w:t xml:space="preserve">    </w:t>
      </w:r>
    </w:p>
    <w:p w:rsidR="00CF2A31" w:rsidRPr="00357105" w:rsidRDefault="00CF2A31" w:rsidP="004329BD">
      <w:pPr>
        <w:spacing w:line="460" w:lineRule="exact"/>
        <w:ind w:leftChars="590" w:left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一、社區資源及地方產業需求。</w:t>
      </w:r>
    </w:p>
    <w:p w:rsidR="00CF2A31" w:rsidRPr="00357105" w:rsidRDefault="00CF2A31" w:rsidP="004329BD">
      <w:pPr>
        <w:spacing w:line="460" w:lineRule="exact"/>
        <w:ind w:leftChars="590" w:left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二、學校發展特色。</w:t>
      </w:r>
    </w:p>
    <w:p w:rsidR="00CF2A31" w:rsidRPr="00357105" w:rsidRDefault="00CF2A31" w:rsidP="004329BD">
      <w:pPr>
        <w:spacing w:line="460" w:lineRule="exact"/>
        <w:ind w:leftChars="590" w:left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三、招生情況及學生進路。</w:t>
      </w:r>
    </w:p>
    <w:p w:rsidR="00CF2A31" w:rsidRPr="00357105" w:rsidRDefault="00CF2A31" w:rsidP="004329BD">
      <w:pPr>
        <w:spacing w:line="460" w:lineRule="exact"/>
        <w:ind w:leftChars="590" w:left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四、學校軟硬體教學設備及設施。</w:t>
      </w:r>
    </w:p>
    <w:p w:rsidR="00CF2A31" w:rsidRPr="00357105" w:rsidRDefault="00CF2A31" w:rsidP="004329BD">
      <w:pPr>
        <w:spacing w:line="460" w:lineRule="exact"/>
        <w:ind w:leftChars="590" w:left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五、師資專長及來源。</w:t>
      </w:r>
    </w:p>
    <w:p w:rsidR="00CF2A31" w:rsidRPr="00357105" w:rsidRDefault="00CF2A31" w:rsidP="004329BD">
      <w:pPr>
        <w:spacing w:line="460" w:lineRule="exact"/>
        <w:ind w:leftChars="590" w:left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六、其他辦學資源、條件。</w:t>
      </w:r>
    </w:p>
    <w:p w:rsidR="00CF2A31" w:rsidRPr="00CC44E6" w:rsidRDefault="00CF2A31" w:rsidP="004329BD">
      <w:pPr>
        <w:spacing w:line="460" w:lineRule="exact"/>
        <w:ind w:left="31680" w:hangingChars="303" w:firstLine="31680"/>
        <w:rPr>
          <w:rFonts w:eastAsia="標楷體" w:hAnsi="標楷體"/>
          <w:kern w:val="0"/>
          <w:sz w:val="28"/>
          <w:szCs w:val="28"/>
        </w:rPr>
      </w:pPr>
      <w:r w:rsidRPr="00CC44E6">
        <w:rPr>
          <w:rFonts w:eastAsia="標楷體" w:hAnsi="標楷體" w:cs="標楷體" w:hint="eastAsia"/>
          <w:kern w:val="0"/>
          <w:sz w:val="28"/>
          <w:szCs w:val="28"/>
        </w:rPr>
        <w:t>第五條</w:t>
      </w:r>
      <w:r w:rsidRPr="00CC44E6">
        <w:rPr>
          <w:rFonts w:eastAsia="標楷體" w:hAnsi="標楷體"/>
          <w:kern w:val="0"/>
          <w:sz w:val="28"/>
          <w:szCs w:val="28"/>
        </w:rPr>
        <w:t xml:space="preserve">    </w:t>
      </w:r>
      <w:r w:rsidRPr="00CC44E6">
        <w:rPr>
          <w:rFonts w:eastAsia="標楷體" w:hAnsi="標楷體" w:cs="標楷體" w:hint="eastAsia"/>
          <w:kern w:val="0"/>
          <w:sz w:val="28"/>
          <w:szCs w:val="28"/>
        </w:rPr>
        <w:t>學校申請設立科、學程，應擬具設立計畫書，經學校課程發展委員會及校務會議通過後，依下列程序辦理：</w:t>
      </w:r>
    </w:p>
    <w:p w:rsidR="00CF2A31" w:rsidRPr="00CC44E6" w:rsidRDefault="00CF2A31" w:rsidP="004329BD">
      <w:pPr>
        <w:spacing w:line="460" w:lineRule="exact"/>
        <w:ind w:leftChars="590" w:left="31680" w:hangingChars="203" w:firstLine="31680"/>
        <w:rPr>
          <w:rFonts w:eastAsia="標楷體" w:hAnsi="標楷體"/>
          <w:kern w:val="0"/>
          <w:sz w:val="28"/>
          <w:szCs w:val="28"/>
        </w:rPr>
      </w:pPr>
      <w:r w:rsidRPr="00CC44E6">
        <w:rPr>
          <w:rFonts w:eastAsia="標楷體" w:hAnsi="標楷體" w:cs="標楷體" w:hint="eastAsia"/>
          <w:kern w:val="0"/>
          <w:sz w:val="28"/>
          <w:szCs w:val="28"/>
        </w:rPr>
        <w:t>一、屬高級中等學校課程綱要已規定之科、學程者：</w:t>
      </w:r>
    </w:p>
    <w:p w:rsidR="00CF2A31" w:rsidRPr="00357105" w:rsidRDefault="00CF2A31" w:rsidP="004329BD">
      <w:pPr>
        <w:spacing w:line="460" w:lineRule="exact"/>
        <w:ind w:leftChars="648" w:left="31680" w:hangingChars="203" w:firstLine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/>
          <w:color w:val="000000"/>
          <w:kern w:val="0"/>
          <w:sz w:val="28"/>
          <w:szCs w:val="28"/>
        </w:rPr>
        <w:t>(</w:t>
      </w: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一</w:t>
      </w:r>
      <w:r w:rsidRPr="00357105">
        <w:rPr>
          <w:rFonts w:eastAsia="標楷體" w:hAnsi="標楷體"/>
          <w:color w:val="000000"/>
          <w:kern w:val="0"/>
          <w:sz w:val="28"/>
          <w:szCs w:val="28"/>
        </w:rPr>
        <w:t>)</w:t>
      </w: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應於預定辦理</w:t>
      </w:r>
      <w:r w:rsidRPr="00CC44E6">
        <w:rPr>
          <w:rFonts w:eastAsia="標楷體" w:cs="標楷體" w:hint="eastAsia"/>
          <w:kern w:val="0"/>
          <w:sz w:val="28"/>
          <w:szCs w:val="28"/>
        </w:rPr>
        <w:t>學年</w:t>
      </w: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度前一年三月三十一日前，向各該主管機關申請核准。</w:t>
      </w:r>
    </w:p>
    <w:p w:rsidR="00CF2A31" w:rsidRPr="00357105" w:rsidRDefault="00CF2A31" w:rsidP="004329BD">
      <w:pPr>
        <w:spacing w:line="460" w:lineRule="exact"/>
        <w:ind w:leftChars="648" w:left="31680" w:hangingChars="203" w:firstLine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/>
          <w:color w:val="000000"/>
          <w:kern w:val="0"/>
          <w:sz w:val="28"/>
          <w:szCs w:val="28"/>
        </w:rPr>
        <w:t>(</w:t>
      </w: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二</w:t>
      </w:r>
      <w:r w:rsidRPr="00357105">
        <w:rPr>
          <w:rFonts w:eastAsia="標楷體" w:hAnsi="標楷體"/>
          <w:color w:val="000000"/>
          <w:kern w:val="0"/>
          <w:sz w:val="28"/>
          <w:szCs w:val="28"/>
        </w:rPr>
        <w:t>)</w:t>
      </w: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各該主管機關應於受理申請後二個月內將審查結果通知學校，</w:t>
      </w:r>
      <w:r w:rsidRPr="00CC44E6">
        <w:rPr>
          <w:rFonts w:eastAsia="標楷體" w:cs="標楷體" w:hint="eastAsia"/>
          <w:kern w:val="0"/>
          <w:sz w:val="28"/>
          <w:szCs w:val="28"/>
        </w:rPr>
        <w:t>直轄市</w:t>
      </w: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、縣</w:t>
      </w:r>
      <w:r w:rsidRPr="00357105">
        <w:rPr>
          <w:rFonts w:eastAsia="標楷體" w:hAnsi="標楷體"/>
          <w:color w:val="000000"/>
          <w:kern w:val="0"/>
          <w:sz w:val="28"/>
          <w:szCs w:val="28"/>
        </w:rPr>
        <w:t>(</w:t>
      </w: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市</w:t>
      </w:r>
      <w:r w:rsidRPr="00357105">
        <w:rPr>
          <w:rFonts w:eastAsia="標楷體" w:hAnsi="標楷體"/>
          <w:color w:val="000000"/>
          <w:kern w:val="0"/>
          <w:sz w:val="28"/>
          <w:szCs w:val="28"/>
        </w:rPr>
        <w:t>)</w:t>
      </w: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主管機關並應報中央主管機關備查。</w:t>
      </w:r>
    </w:p>
    <w:p w:rsidR="00CF2A31" w:rsidRPr="00357105" w:rsidRDefault="00CF2A31" w:rsidP="004329BD">
      <w:pPr>
        <w:spacing w:line="460" w:lineRule="exact"/>
        <w:ind w:leftChars="590" w:left="31680" w:hangingChars="203" w:firstLine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二、非屬高級中等學校課程</w:t>
      </w:r>
      <w:r w:rsidRPr="00CC44E6">
        <w:rPr>
          <w:rFonts w:eastAsia="標楷體" w:hAnsi="標楷體" w:cs="標楷體" w:hint="eastAsia"/>
          <w:kern w:val="0"/>
          <w:sz w:val="28"/>
          <w:szCs w:val="28"/>
        </w:rPr>
        <w:t>綱要</w:t>
      </w: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已規定之科、學程者：</w:t>
      </w:r>
    </w:p>
    <w:p w:rsidR="00CF2A31" w:rsidRPr="00357105" w:rsidRDefault="00CF2A31" w:rsidP="004329BD">
      <w:pPr>
        <w:spacing w:line="460" w:lineRule="exact"/>
        <w:ind w:leftChars="648" w:left="31680" w:hangingChars="203" w:firstLine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/>
          <w:color w:val="000000"/>
          <w:kern w:val="0"/>
          <w:sz w:val="28"/>
          <w:szCs w:val="28"/>
        </w:rPr>
        <w:t>(</w:t>
      </w: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一</w:t>
      </w:r>
      <w:r w:rsidRPr="00357105">
        <w:rPr>
          <w:rFonts w:eastAsia="標楷體" w:hAnsi="標楷體"/>
          <w:color w:val="000000"/>
          <w:kern w:val="0"/>
          <w:sz w:val="28"/>
          <w:szCs w:val="28"/>
        </w:rPr>
        <w:t>)</w:t>
      </w: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應於預定辦理學年度前二年三月三十一日前，向各該主管機關申請核准。</w:t>
      </w:r>
    </w:p>
    <w:p w:rsidR="00CF2A31" w:rsidRPr="00357105" w:rsidRDefault="00CF2A31" w:rsidP="004329BD">
      <w:pPr>
        <w:spacing w:line="460" w:lineRule="exact"/>
        <w:ind w:leftChars="648" w:left="31680" w:hangingChars="203" w:firstLine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/>
          <w:color w:val="000000"/>
          <w:kern w:val="0"/>
          <w:sz w:val="28"/>
          <w:szCs w:val="28"/>
        </w:rPr>
        <w:t>(</w:t>
      </w: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二</w:t>
      </w:r>
      <w:r w:rsidRPr="00357105">
        <w:rPr>
          <w:rFonts w:eastAsia="標楷體" w:hAnsi="標楷體"/>
          <w:color w:val="000000"/>
          <w:kern w:val="0"/>
          <w:sz w:val="28"/>
          <w:szCs w:val="28"/>
        </w:rPr>
        <w:t>)</w:t>
      </w: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各該主管機關應邀集學者專家、學校代表及高級中等學校課程與師資培育中央主管機關代表審查，直轄市、縣（市）主管機關並應於受理申請後三個月內，將審查結果報中央主管機關核准。</w:t>
      </w:r>
    </w:p>
    <w:p w:rsidR="00CF2A31" w:rsidRPr="00357105" w:rsidRDefault="00CF2A31" w:rsidP="004329BD">
      <w:pPr>
        <w:spacing w:line="460" w:lineRule="exact"/>
        <w:ind w:leftChars="590" w:left="31680" w:hangingChars="203" w:firstLine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/>
          <w:color w:val="000000"/>
          <w:kern w:val="0"/>
          <w:sz w:val="28"/>
          <w:szCs w:val="28"/>
        </w:rPr>
        <w:t>(</w:t>
      </w: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三</w:t>
      </w:r>
      <w:r w:rsidRPr="00357105">
        <w:rPr>
          <w:rFonts w:eastAsia="標楷體" w:hAnsi="標楷體"/>
          <w:color w:val="000000"/>
          <w:kern w:val="0"/>
          <w:sz w:val="28"/>
          <w:szCs w:val="28"/>
        </w:rPr>
        <w:t>)</w:t>
      </w: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中央主管機關應將審查結果通知學校或直轄市、縣</w:t>
      </w:r>
      <w:r w:rsidRPr="00357105">
        <w:rPr>
          <w:rFonts w:eastAsia="標楷體" w:hAnsi="標楷體"/>
          <w:color w:val="000000"/>
          <w:kern w:val="0"/>
          <w:sz w:val="28"/>
          <w:szCs w:val="28"/>
        </w:rPr>
        <w:t>(</w:t>
      </w: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市</w:t>
      </w:r>
      <w:r w:rsidRPr="00357105">
        <w:rPr>
          <w:rFonts w:eastAsia="標楷體" w:hAnsi="標楷體"/>
          <w:color w:val="000000"/>
          <w:kern w:val="0"/>
          <w:sz w:val="28"/>
          <w:szCs w:val="28"/>
        </w:rPr>
        <w:t>)</w:t>
      </w: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主管機關。</w:t>
      </w:r>
    </w:p>
    <w:p w:rsidR="00CF2A31" w:rsidRPr="00357105" w:rsidRDefault="00CF2A31" w:rsidP="004329BD">
      <w:pPr>
        <w:spacing w:line="460" w:lineRule="exact"/>
        <w:ind w:leftChars="353" w:left="31680" w:firstLineChars="203" w:firstLine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各該主管機關於審查</w:t>
      </w:r>
      <w:r w:rsidRPr="000657C1">
        <w:rPr>
          <w:rFonts w:eastAsia="標楷體" w:cs="標楷體" w:hint="eastAsia"/>
          <w:kern w:val="0"/>
          <w:sz w:val="28"/>
          <w:szCs w:val="28"/>
        </w:rPr>
        <w:t>前項</w:t>
      </w: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各款申請案時，得至學校實地訪視。</w:t>
      </w:r>
    </w:p>
    <w:p w:rsidR="00CF2A31" w:rsidRPr="00357105" w:rsidRDefault="00CF2A31" w:rsidP="00BD3171">
      <w:pPr>
        <w:widowControl/>
        <w:spacing w:afterLines="50" w:line="460" w:lineRule="exact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第六條</w:t>
      </w:r>
      <w:r w:rsidRPr="00357105">
        <w:rPr>
          <w:rFonts w:eastAsia="標楷體" w:hAnsi="標楷體"/>
          <w:color w:val="000000"/>
          <w:kern w:val="0"/>
          <w:sz w:val="28"/>
          <w:szCs w:val="28"/>
        </w:rPr>
        <w:t xml:space="preserve">  </w:t>
      </w: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前條第一項設立計畫書，應載明下列事項：</w:t>
      </w:r>
    </w:p>
    <w:p w:rsidR="00CF2A31" w:rsidRPr="00357105" w:rsidRDefault="00CF2A31" w:rsidP="004329BD">
      <w:pPr>
        <w:spacing w:line="460" w:lineRule="exact"/>
        <w:ind w:leftChars="590" w:left="31680" w:hangingChars="203" w:firstLine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一、計畫緣起。</w:t>
      </w:r>
    </w:p>
    <w:p w:rsidR="00CF2A31" w:rsidRPr="00357105" w:rsidRDefault="00CF2A31" w:rsidP="004329BD">
      <w:pPr>
        <w:spacing w:line="460" w:lineRule="exact"/>
        <w:ind w:leftChars="590" w:left="31680" w:hangingChars="203" w:firstLine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二、社區資源及地方產業需求。</w:t>
      </w:r>
    </w:p>
    <w:p w:rsidR="00CF2A31" w:rsidRPr="00357105" w:rsidRDefault="00CF2A31" w:rsidP="004329BD">
      <w:pPr>
        <w:spacing w:line="460" w:lineRule="exact"/>
        <w:ind w:leftChars="590" w:left="31680" w:hangingChars="203" w:firstLine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三、學校現況、特色及願景。</w:t>
      </w:r>
    </w:p>
    <w:p w:rsidR="00CF2A31" w:rsidRPr="00357105" w:rsidRDefault="00CF2A31" w:rsidP="004329BD">
      <w:pPr>
        <w:spacing w:line="460" w:lineRule="exact"/>
        <w:ind w:leftChars="590" w:left="31680" w:hangingChars="203" w:firstLine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四、學生來源及未來進路發展。</w:t>
      </w:r>
    </w:p>
    <w:p w:rsidR="00CF2A31" w:rsidRPr="00357105" w:rsidRDefault="00CF2A31" w:rsidP="004329BD">
      <w:pPr>
        <w:spacing w:line="460" w:lineRule="exact"/>
        <w:ind w:leftChars="590" w:left="31680" w:hangingChars="203" w:firstLine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五、教師專長與來源及未來進修計畫。</w:t>
      </w:r>
    </w:p>
    <w:p w:rsidR="00CF2A31" w:rsidRPr="00357105" w:rsidRDefault="00CF2A31" w:rsidP="004329BD">
      <w:pPr>
        <w:spacing w:line="460" w:lineRule="exact"/>
        <w:ind w:leftChars="590" w:left="31680" w:hangingChars="203" w:firstLine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六、課程規劃或班數之調整。</w:t>
      </w:r>
    </w:p>
    <w:p w:rsidR="00CF2A31" w:rsidRPr="00357105" w:rsidRDefault="00CF2A31" w:rsidP="004329BD">
      <w:pPr>
        <w:spacing w:line="460" w:lineRule="exact"/>
        <w:ind w:leftChars="590" w:left="31680" w:hangingChars="203" w:firstLine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七、設備及設施之規劃。</w:t>
      </w:r>
    </w:p>
    <w:p w:rsidR="00CF2A31" w:rsidRPr="00357105" w:rsidRDefault="00CF2A31" w:rsidP="004329BD">
      <w:pPr>
        <w:spacing w:line="460" w:lineRule="exact"/>
        <w:ind w:leftChars="590" w:left="31680" w:hangingChars="203" w:firstLine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八、設立期程及應辦理事項。</w:t>
      </w:r>
    </w:p>
    <w:p w:rsidR="00CF2A31" w:rsidRPr="00357105" w:rsidRDefault="00CF2A31" w:rsidP="004329BD">
      <w:pPr>
        <w:spacing w:line="460" w:lineRule="exact"/>
        <w:ind w:leftChars="590" w:left="31680" w:hangingChars="203" w:firstLine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九、經費概算及預期效益。</w:t>
      </w:r>
    </w:p>
    <w:p w:rsidR="00CF2A31" w:rsidRPr="00357105" w:rsidRDefault="00CF2A31" w:rsidP="004329BD">
      <w:pPr>
        <w:spacing w:line="460" w:lineRule="exact"/>
        <w:ind w:leftChars="590" w:left="31680" w:hangingChars="203" w:firstLine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十、其他相關措施。</w:t>
      </w:r>
    </w:p>
    <w:p w:rsidR="00CF2A31" w:rsidRPr="00357105" w:rsidRDefault="00CF2A31" w:rsidP="004329BD">
      <w:pPr>
        <w:widowControl/>
        <w:spacing w:line="460" w:lineRule="exact"/>
        <w:ind w:left="31680" w:hangingChars="303" w:firstLine="31680"/>
        <w:jc w:val="both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第七條</w:t>
      </w:r>
      <w:r w:rsidRPr="00357105">
        <w:rPr>
          <w:rFonts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eastAsia="標楷體" w:hAnsi="標楷體"/>
          <w:color w:val="000000"/>
          <w:kern w:val="0"/>
          <w:sz w:val="28"/>
          <w:szCs w:val="28"/>
        </w:rPr>
        <w:t xml:space="preserve">  </w:t>
      </w: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學校申請變更科、學程，應擬具變更計畫書，其變更後之科、學程屬高級中等學校課程綱要已規定者，準用第五條第一項第一款規定辦理；其變更後之科、學程非屬高級中等學校課程綱要已規定者，準用第五條第一項第二款規定辦理。</w:t>
      </w:r>
    </w:p>
    <w:p w:rsidR="00CF2A31" w:rsidRPr="00357105" w:rsidRDefault="00CF2A31" w:rsidP="004329BD">
      <w:pPr>
        <w:widowControl/>
        <w:spacing w:line="460" w:lineRule="exact"/>
        <w:ind w:left="31680" w:hangingChars="303" w:firstLine="31680"/>
        <w:jc w:val="both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第八條</w:t>
      </w:r>
      <w:r w:rsidRPr="00357105">
        <w:rPr>
          <w:rFonts w:eastAsia="標楷體" w:hAnsi="標楷體"/>
          <w:color w:val="000000"/>
          <w:kern w:val="0"/>
          <w:sz w:val="28"/>
          <w:szCs w:val="28"/>
        </w:rPr>
        <w:t xml:space="preserve"> </w:t>
      </w:r>
      <w:r>
        <w:rPr>
          <w:rFonts w:eastAsia="標楷體" w:hAnsi="標楷體"/>
          <w:color w:val="000000"/>
          <w:kern w:val="0"/>
          <w:sz w:val="28"/>
          <w:szCs w:val="28"/>
        </w:rPr>
        <w:t xml:space="preserve">  </w:t>
      </w: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前條變更計畫書，應載明下列事項：</w:t>
      </w:r>
    </w:p>
    <w:p w:rsidR="00CF2A31" w:rsidRPr="00357105" w:rsidRDefault="00CF2A31" w:rsidP="004329BD">
      <w:pPr>
        <w:spacing w:line="460" w:lineRule="exact"/>
        <w:ind w:leftChars="590" w:left="31680" w:hangingChars="203" w:firstLine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一、計畫</w:t>
      </w:r>
      <w:r w:rsidRPr="000657C1">
        <w:rPr>
          <w:rFonts w:eastAsia="標楷體" w:hAnsi="標楷體" w:cs="標楷體" w:hint="eastAsia"/>
          <w:kern w:val="0"/>
          <w:sz w:val="28"/>
          <w:szCs w:val="28"/>
        </w:rPr>
        <w:t>緣起</w:t>
      </w: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:rsidR="00CF2A31" w:rsidRPr="00357105" w:rsidRDefault="00CF2A31" w:rsidP="004329BD">
      <w:pPr>
        <w:spacing w:line="460" w:lineRule="exact"/>
        <w:ind w:leftChars="590" w:left="31680" w:hangingChars="203" w:firstLine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二、社區資源及地方產業需求。</w:t>
      </w:r>
    </w:p>
    <w:p w:rsidR="00CF2A31" w:rsidRPr="00357105" w:rsidRDefault="00CF2A31" w:rsidP="004329BD">
      <w:pPr>
        <w:spacing w:line="460" w:lineRule="exact"/>
        <w:ind w:leftChars="590" w:left="31680" w:hangingChars="203" w:firstLine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三、學校現況、特色、願景及問題分析。</w:t>
      </w:r>
    </w:p>
    <w:p w:rsidR="00CF2A31" w:rsidRPr="00357105" w:rsidRDefault="00CF2A31" w:rsidP="004329BD">
      <w:pPr>
        <w:spacing w:line="460" w:lineRule="exact"/>
        <w:ind w:leftChars="590" w:left="31680" w:hangingChars="203" w:firstLine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四、學生來源、未來進路發展或安置。</w:t>
      </w:r>
    </w:p>
    <w:p w:rsidR="00CF2A31" w:rsidRPr="00357105" w:rsidRDefault="00CF2A31" w:rsidP="004329BD">
      <w:pPr>
        <w:spacing w:line="460" w:lineRule="exact"/>
        <w:ind w:leftChars="590" w:left="31680" w:hangingChars="203" w:firstLine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五、教師專長與來源、未來進修計畫及教職員權益之處理。</w:t>
      </w:r>
    </w:p>
    <w:p w:rsidR="00CF2A31" w:rsidRPr="00357105" w:rsidRDefault="00CF2A31" w:rsidP="004329BD">
      <w:pPr>
        <w:spacing w:line="460" w:lineRule="exact"/>
        <w:ind w:leftChars="590" w:left="31680" w:hangingChars="203" w:firstLine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六、課程規劃或班數之調整。</w:t>
      </w:r>
    </w:p>
    <w:p w:rsidR="00CF2A31" w:rsidRPr="00357105" w:rsidRDefault="00CF2A31" w:rsidP="004329BD">
      <w:pPr>
        <w:spacing w:line="460" w:lineRule="exact"/>
        <w:ind w:leftChars="590" w:left="31680" w:hangingChars="203" w:firstLine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七、設備及設施之規劃或處理。</w:t>
      </w:r>
    </w:p>
    <w:p w:rsidR="00CF2A31" w:rsidRPr="00357105" w:rsidRDefault="00CF2A31" w:rsidP="004329BD">
      <w:pPr>
        <w:spacing w:line="460" w:lineRule="exact"/>
        <w:ind w:leftChars="590" w:left="31680" w:hangingChars="203" w:firstLine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八、變更期程及應辦理事項。</w:t>
      </w:r>
    </w:p>
    <w:p w:rsidR="00CF2A31" w:rsidRPr="00357105" w:rsidRDefault="00CF2A31" w:rsidP="004329BD">
      <w:pPr>
        <w:spacing w:line="460" w:lineRule="exact"/>
        <w:ind w:leftChars="590" w:left="31680" w:hangingChars="203" w:firstLine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九、經費概算及預期效益。</w:t>
      </w:r>
    </w:p>
    <w:p w:rsidR="00CF2A31" w:rsidRPr="00357105" w:rsidRDefault="00CF2A31" w:rsidP="004329BD">
      <w:pPr>
        <w:spacing w:line="460" w:lineRule="exact"/>
        <w:ind w:leftChars="590" w:left="31680" w:hangingChars="203" w:firstLine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十、其他相關措施。</w:t>
      </w:r>
    </w:p>
    <w:p w:rsidR="00CF2A31" w:rsidRPr="00357105" w:rsidRDefault="00CF2A31" w:rsidP="004329BD">
      <w:pPr>
        <w:spacing w:line="460" w:lineRule="exact"/>
        <w:ind w:left="31680" w:hangingChars="303" w:firstLine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第九條</w:t>
      </w:r>
      <w:r w:rsidRPr="00357105">
        <w:rPr>
          <w:rFonts w:eastAsia="標楷體" w:hAnsi="標楷體"/>
          <w:color w:val="000000"/>
          <w:kern w:val="0"/>
          <w:sz w:val="28"/>
          <w:szCs w:val="28"/>
        </w:rPr>
        <w:t xml:space="preserve"> </w:t>
      </w:r>
      <w:r>
        <w:rPr>
          <w:rFonts w:eastAsia="標楷體" w:hAnsi="標楷體"/>
          <w:color w:val="000000"/>
          <w:kern w:val="0"/>
          <w:sz w:val="28"/>
          <w:szCs w:val="28"/>
        </w:rPr>
        <w:t xml:space="preserve">   </w:t>
      </w: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學校停辦科、學程，應擬具停辦計畫書，準用第五條第一項第一款規定辦理。</w:t>
      </w:r>
    </w:p>
    <w:p w:rsidR="00CF2A31" w:rsidRPr="00357105" w:rsidRDefault="00CF2A31" w:rsidP="004329BD">
      <w:pPr>
        <w:spacing w:line="460" w:lineRule="exact"/>
        <w:ind w:leftChars="353" w:left="31680" w:firstLineChars="203" w:firstLine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前項停辦計畫書，應載明下列事項：</w:t>
      </w:r>
    </w:p>
    <w:p w:rsidR="00CF2A31" w:rsidRPr="00357105" w:rsidRDefault="00CF2A31" w:rsidP="004329BD">
      <w:pPr>
        <w:spacing w:line="460" w:lineRule="exact"/>
        <w:ind w:leftChars="590" w:left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一、計畫緣起。</w:t>
      </w:r>
    </w:p>
    <w:p w:rsidR="00CF2A31" w:rsidRPr="00357105" w:rsidRDefault="00CF2A31" w:rsidP="004329BD">
      <w:pPr>
        <w:spacing w:line="460" w:lineRule="exact"/>
        <w:ind w:leftChars="590" w:left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二、社區資源及地方產業需求。</w:t>
      </w:r>
    </w:p>
    <w:p w:rsidR="00CF2A31" w:rsidRPr="00357105" w:rsidRDefault="00CF2A31" w:rsidP="004329BD">
      <w:pPr>
        <w:spacing w:line="460" w:lineRule="exact"/>
        <w:ind w:leftChars="590" w:left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三、學校現況及問題分析。</w:t>
      </w:r>
    </w:p>
    <w:p w:rsidR="00CF2A31" w:rsidRPr="00357105" w:rsidRDefault="00CF2A31" w:rsidP="004329BD">
      <w:pPr>
        <w:spacing w:line="460" w:lineRule="exact"/>
        <w:ind w:leftChars="590" w:left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四、學生之安置。</w:t>
      </w:r>
    </w:p>
    <w:p w:rsidR="00CF2A31" w:rsidRPr="00357105" w:rsidRDefault="00CF2A31" w:rsidP="004329BD">
      <w:pPr>
        <w:spacing w:line="460" w:lineRule="exact"/>
        <w:ind w:leftChars="590" w:left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五、教職員權益之處理。</w:t>
      </w:r>
    </w:p>
    <w:p w:rsidR="00CF2A31" w:rsidRPr="00357105" w:rsidRDefault="00CF2A31" w:rsidP="004329BD">
      <w:pPr>
        <w:spacing w:line="460" w:lineRule="exact"/>
        <w:ind w:leftChars="590" w:left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六、課程規劃或班數之調整。</w:t>
      </w:r>
    </w:p>
    <w:p w:rsidR="00CF2A31" w:rsidRPr="00357105" w:rsidRDefault="00CF2A31" w:rsidP="004329BD">
      <w:pPr>
        <w:spacing w:line="460" w:lineRule="exact"/>
        <w:ind w:leftChars="590" w:left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七、設備及設施之處理。</w:t>
      </w:r>
    </w:p>
    <w:p w:rsidR="00CF2A31" w:rsidRPr="00357105" w:rsidRDefault="00CF2A31" w:rsidP="004329BD">
      <w:pPr>
        <w:spacing w:line="460" w:lineRule="exact"/>
        <w:ind w:leftChars="590" w:left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八、停辦期程及應辦理事項。</w:t>
      </w:r>
    </w:p>
    <w:p w:rsidR="00CF2A31" w:rsidRPr="00357105" w:rsidRDefault="00CF2A31" w:rsidP="004329BD">
      <w:pPr>
        <w:spacing w:line="460" w:lineRule="exact"/>
        <w:ind w:leftChars="590" w:left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九、預期效益。</w:t>
      </w:r>
    </w:p>
    <w:p w:rsidR="00CF2A31" w:rsidRPr="00357105" w:rsidRDefault="00CF2A31" w:rsidP="004329BD">
      <w:pPr>
        <w:spacing w:line="460" w:lineRule="exact"/>
        <w:ind w:leftChars="590" w:left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十、其他相關措施。</w:t>
      </w:r>
    </w:p>
    <w:p w:rsidR="00CF2A31" w:rsidRPr="00970D68" w:rsidRDefault="00CF2A31" w:rsidP="004329BD">
      <w:pPr>
        <w:widowControl/>
        <w:spacing w:line="460" w:lineRule="exact"/>
        <w:ind w:left="31680" w:hangingChars="303" w:firstLine="31680"/>
        <w:jc w:val="both"/>
        <w:rPr>
          <w:rFonts w:eastAsia="標楷體" w:hAnsi="標楷體"/>
          <w:kern w:val="0"/>
          <w:sz w:val="28"/>
          <w:szCs w:val="28"/>
        </w:rPr>
      </w:pPr>
      <w:r w:rsidRPr="00970D68">
        <w:rPr>
          <w:rFonts w:eastAsia="標楷體" w:hAnsi="標楷體" w:cs="標楷體" w:hint="eastAsia"/>
          <w:kern w:val="0"/>
          <w:sz w:val="28"/>
          <w:szCs w:val="28"/>
        </w:rPr>
        <w:t>第十條</w:t>
      </w:r>
      <w:r w:rsidRPr="00970D68">
        <w:rPr>
          <w:rFonts w:eastAsia="標楷體" w:hAnsi="標楷體"/>
          <w:kern w:val="0"/>
          <w:sz w:val="28"/>
          <w:szCs w:val="28"/>
        </w:rPr>
        <w:t xml:space="preserve">    </w:t>
      </w:r>
      <w:r w:rsidRPr="00970D68">
        <w:rPr>
          <w:rFonts w:eastAsia="標楷體" w:hAnsi="標楷體" w:cs="標楷體" w:hint="eastAsia"/>
          <w:kern w:val="0"/>
          <w:sz w:val="28"/>
          <w:szCs w:val="28"/>
        </w:rPr>
        <w:t>各該主管機關得視教育資源分布情形或社會經濟發展需求，會商相關產業目的事業主管機關或其他相關機關後，指定學校辦理特定科、學程。</w:t>
      </w:r>
    </w:p>
    <w:p w:rsidR="00CF2A31" w:rsidRPr="00357105" w:rsidRDefault="00CF2A31" w:rsidP="004329BD">
      <w:pPr>
        <w:widowControl/>
        <w:spacing w:line="460" w:lineRule="exact"/>
        <w:ind w:left="31680" w:hangingChars="303" w:firstLine="31680"/>
        <w:jc w:val="both"/>
        <w:rPr>
          <w:rFonts w:eastAsia="標楷體" w:hAnsi="標楷體"/>
          <w:color w:val="000000"/>
          <w:kern w:val="0"/>
          <w:sz w:val="28"/>
          <w:szCs w:val="28"/>
        </w:rPr>
      </w:pPr>
      <w:r w:rsidRPr="00970D68">
        <w:rPr>
          <w:rFonts w:eastAsia="標楷體" w:hAnsi="標楷體"/>
          <w:kern w:val="0"/>
          <w:sz w:val="28"/>
          <w:szCs w:val="28"/>
        </w:rPr>
        <w:t xml:space="preserve">      </w:t>
      </w:r>
      <w:r>
        <w:rPr>
          <w:rFonts w:eastAsia="標楷體" w:hAnsi="標楷體"/>
          <w:kern w:val="0"/>
          <w:sz w:val="28"/>
          <w:szCs w:val="28"/>
        </w:rPr>
        <w:t xml:space="preserve">    </w:t>
      </w:r>
      <w:r w:rsidRPr="00970D68">
        <w:rPr>
          <w:rFonts w:eastAsia="標楷體" w:hAnsi="標楷體" w:cs="標楷體" w:hint="eastAsia"/>
          <w:kern w:val="0"/>
          <w:sz w:val="28"/>
          <w:szCs w:val="28"/>
        </w:rPr>
        <w:t>學校辦理前項特定科、學程所需經費，各該主管機關得編列預算補助之。</w:t>
      </w:r>
    </w:p>
    <w:p w:rsidR="00CF2A31" w:rsidRPr="00357105" w:rsidRDefault="00CF2A31" w:rsidP="004329BD">
      <w:pPr>
        <w:widowControl/>
        <w:spacing w:line="460" w:lineRule="exact"/>
        <w:ind w:left="31680" w:hangingChars="405" w:firstLine="31680"/>
        <w:jc w:val="both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第十一條</w:t>
      </w:r>
      <w:r w:rsidRPr="00357105">
        <w:rPr>
          <w:rFonts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eastAsia="標楷體" w:hAnsi="標楷體"/>
          <w:color w:val="000000"/>
          <w:kern w:val="0"/>
          <w:sz w:val="28"/>
          <w:szCs w:val="28"/>
        </w:rPr>
        <w:t xml:space="preserve">  </w:t>
      </w: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學校申請設立或變更科、學程，經核准者，應將設立或變更後之科、學程擬招生名額及班級數等相關事項，納入招生資料，依本法及高級中等學校多元入學招生辦法之規定，報各該主管機關核定後，始得招生。</w:t>
      </w:r>
    </w:p>
    <w:p w:rsidR="00CF2A31" w:rsidRPr="00357105" w:rsidRDefault="00CF2A31" w:rsidP="004329BD">
      <w:pPr>
        <w:spacing w:line="460" w:lineRule="exact"/>
        <w:ind w:left="31680" w:hangingChars="405" w:firstLine="31680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第十二條</w:t>
      </w:r>
      <w:r w:rsidRPr="00357105">
        <w:rPr>
          <w:rFonts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eastAsia="標楷體" w:hAnsi="標楷體"/>
          <w:color w:val="000000"/>
          <w:kern w:val="0"/>
          <w:sz w:val="28"/>
          <w:szCs w:val="28"/>
        </w:rPr>
        <w:t xml:space="preserve">  </w:t>
      </w: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直轄市、縣（市）主管機關得依本辦法規定，訂定補充規定。</w:t>
      </w:r>
    </w:p>
    <w:p w:rsidR="00CF2A31" w:rsidRPr="00357105" w:rsidRDefault="00CF2A31" w:rsidP="004329BD">
      <w:pPr>
        <w:widowControl/>
        <w:spacing w:line="460" w:lineRule="exact"/>
        <w:ind w:left="31680" w:hangingChars="405" w:firstLine="31680"/>
        <w:jc w:val="both"/>
        <w:rPr>
          <w:rFonts w:eastAsia="標楷體" w:hAnsi="標楷體"/>
          <w:color w:val="000000"/>
          <w:kern w:val="0"/>
          <w:sz w:val="28"/>
          <w:szCs w:val="28"/>
        </w:rPr>
      </w:pP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第十三條</w:t>
      </w:r>
      <w:r w:rsidRPr="00357105">
        <w:rPr>
          <w:rFonts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eastAsia="標楷體" w:hAnsi="標楷體"/>
          <w:color w:val="000000"/>
          <w:kern w:val="0"/>
          <w:sz w:val="28"/>
          <w:szCs w:val="28"/>
        </w:rPr>
        <w:t xml:space="preserve">  </w:t>
      </w: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本辦法自中華民國一百零三年</w:t>
      </w:r>
      <w:r w:rsidRPr="00022DCA">
        <w:rPr>
          <w:rFonts w:eastAsia="標楷體" w:cs="標楷體" w:hint="eastAsia"/>
          <w:kern w:val="0"/>
          <w:sz w:val="28"/>
          <w:szCs w:val="28"/>
        </w:rPr>
        <w:t>八</w:t>
      </w:r>
      <w:r w:rsidRPr="00357105">
        <w:rPr>
          <w:rFonts w:eastAsia="標楷體" w:hAnsi="標楷體" w:cs="標楷體" w:hint="eastAsia"/>
          <w:color w:val="000000"/>
          <w:kern w:val="0"/>
          <w:sz w:val="28"/>
          <w:szCs w:val="28"/>
        </w:rPr>
        <w:t>月一日施行。</w:t>
      </w:r>
    </w:p>
    <w:p w:rsidR="00CF2A31" w:rsidRPr="004C62ED" w:rsidRDefault="00CF2A31"/>
    <w:sectPr w:rsidR="00CF2A31" w:rsidRPr="004C62ED" w:rsidSect="00661D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62ED"/>
    <w:rsid w:val="00022DCA"/>
    <w:rsid w:val="000657C1"/>
    <w:rsid w:val="003439CE"/>
    <w:rsid w:val="00357105"/>
    <w:rsid w:val="004329BD"/>
    <w:rsid w:val="004C62ED"/>
    <w:rsid w:val="00661D40"/>
    <w:rsid w:val="00970D68"/>
    <w:rsid w:val="00BD3171"/>
    <w:rsid w:val="00CC44E6"/>
    <w:rsid w:val="00CF2A31"/>
    <w:rsid w:val="00E96C2C"/>
    <w:rsid w:val="00F41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2ED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241</Words>
  <Characters>1380</Characters>
  <Application>Microsoft Office Outlook</Application>
  <DocSecurity>0</DocSecurity>
  <Lines>0</Lines>
  <Paragraphs>0</Paragraphs>
  <ScaleCrop>false</ScaleCrop>
  <Company>教育部中部辦公室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高級中等學校群科學程設立變更停辦辦法</dc:title>
  <dc:subject/>
  <dc:creator>教育部中部辦公室</dc:creator>
  <cp:keywords/>
  <dc:description/>
  <cp:lastModifiedBy>USER</cp:lastModifiedBy>
  <cp:revision>2</cp:revision>
  <dcterms:created xsi:type="dcterms:W3CDTF">2014-01-07T04:24:00Z</dcterms:created>
  <dcterms:modified xsi:type="dcterms:W3CDTF">2014-01-07T04:24:00Z</dcterms:modified>
</cp:coreProperties>
</file>