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5C" w:rsidRPr="00752922" w:rsidRDefault="00AA6D5C" w:rsidP="00AA6D5C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752922">
        <w:rPr>
          <w:rFonts w:ascii="標楷體" w:eastAsia="標楷體" w:hAnsi="標楷體"/>
          <w:b/>
          <w:sz w:val="32"/>
          <w:szCs w:val="28"/>
          <w:shd w:val="clear" w:color="auto" w:fill="FFFFFF"/>
        </w:rPr>
        <w:t>10</w:t>
      </w:r>
      <w:r w:rsidR="00813F94">
        <w:rPr>
          <w:rFonts w:ascii="標楷體" w:eastAsia="標楷體" w:hAnsi="標楷體" w:hint="eastAsia"/>
          <w:b/>
          <w:sz w:val="32"/>
          <w:szCs w:val="28"/>
          <w:shd w:val="clear" w:color="auto" w:fill="FFFFFF"/>
        </w:rPr>
        <w:t>4</w:t>
      </w:r>
      <w:r w:rsidRPr="00752922">
        <w:rPr>
          <w:rFonts w:ascii="標楷體" w:eastAsia="標楷體" w:hAnsi="標楷體" w:hint="eastAsia"/>
          <w:b/>
          <w:sz w:val="32"/>
          <w:szCs w:val="28"/>
          <w:shd w:val="clear" w:color="auto" w:fill="FFFFFF"/>
        </w:rPr>
        <w:t>學年度新</w:t>
      </w:r>
      <w:bookmarkStart w:id="0" w:name="_GoBack"/>
      <w:bookmarkEnd w:id="0"/>
      <w:r w:rsidRPr="00752922">
        <w:rPr>
          <w:rFonts w:ascii="標楷體" w:eastAsia="標楷體" w:hAnsi="標楷體" w:hint="eastAsia"/>
          <w:b/>
          <w:sz w:val="32"/>
          <w:szCs w:val="28"/>
          <w:shd w:val="clear" w:color="auto" w:fill="FFFFFF"/>
        </w:rPr>
        <w:t>北市</w:t>
      </w:r>
      <w:r w:rsidR="00452843">
        <w:rPr>
          <w:rFonts w:ascii="標楷體" w:eastAsia="標楷體" w:hAnsi="標楷體" w:hint="eastAsia"/>
          <w:b/>
          <w:sz w:val="32"/>
          <w:szCs w:val="28"/>
          <w:shd w:val="clear" w:color="auto" w:fill="FFFFFF"/>
        </w:rPr>
        <w:t>新店</w:t>
      </w:r>
      <w:r w:rsidRPr="00752922">
        <w:rPr>
          <w:rFonts w:ascii="標楷體" w:eastAsia="標楷體" w:hAnsi="標楷體" w:hint="eastAsia"/>
          <w:b/>
          <w:sz w:val="32"/>
          <w:szCs w:val="28"/>
          <w:shd w:val="clear" w:color="auto" w:fill="FFFFFF"/>
        </w:rPr>
        <w:t>高級中學</w:t>
      </w:r>
      <w:r w:rsidRPr="00752922">
        <w:rPr>
          <w:rFonts w:ascii="標楷體" w:eastAsia="標楷體" w:hAnsi="標楷體" w:hint="eastAsia"/>
          <w:b/>
          <w:sz w:val="32"/>
          <w:szCs w:val="28"/>
        </w:rPr>
        <w:t>區級公開授課實施計畫</w:t>
      </w:r>
    </w:p>
    <w:p w:rsidR="00AA6D5C" w:rsidRPr="00452843" w:rsidRDefault="00AA6D5C" w:rsidP="00AA6D5C">
      <w:pPr>
        <w:snapToGrid w:val="0"/>
        <w:spacing w:line="600" w:lineRule="exact"/>
        <w:ind w:right="-142"/>
        <w:jc w:val="both"/>
        <w:rPr>
          <w:rFonts w:ascii="標楷體" w:eastAsia="標楷體" w:hAnsi="標楷體"/>
          <w:sz w:val="28"/>
          <w:szCs w:val="28"/>
        </w:rPr>
      </w:pPr>
      <w:r w:rsidRPr="00752922">
        <w:rPr>
          <w:rFonts w:ascii="標楷體" w:eastAsia="標楷體" w:hAnsi="標楷體" w:hint="eastAsia"/>
          <w:sz w:val="28"/>
        </w:rPr>
        <w:t>壹、依據：</w:t>
      </w:r>
      <w:r w:rsidR="00452843" w:rsidRPr="00452843">
        <w:rPr>
          <w:rFonts w:ascii="標楷體" w:eastAsia="標楷體" w:hAnsi="標楷體" w:cs="DFKaiShu-SB-Estd-BF" w:hint="eastAsia"/>
          <w:kern w:val="0"/>
          <w:sz w:val="28"/>
          <w:szCs w:val="28"/>
        </w:rPr>
        <w:t>依據</w:t>
      </w:r>
      <w:r w:rsidR="00452843" w:rsidRPr="00452843">
        <w:rPr>
          <w:rFonts w:ascii="標楷體" w:eastAsia="標楷體" w:hAnsi="標楷體"/>
          <w:sz w:val="28"/>
          <w:szCs w:val="28"/>
        </w:rPr>
        <w:t>新北市</w:t>
      </w:r>
      <w:r w:rsidR="00452843" w:rsidRPr="00452843">
        <w:rPr>
          <w:rFonts w:ascii="標楷體" w:eastAsia="標楷體" w:hAnsi="標楷體" w:hint="eastAsia"/>
          <w:sz w:val="28"/>
          <w:szCs w:val="28"/>
        </w:rPr>
        <w:t>教育局</w:t>
      </w:r>
      <w:r w:rsidR="00452843" w:rsidRPr="00452843">
        <w:rPr>
          <w:rFonts w:ascii="標楷體" w:eastAsia="標楷體" w:hAnsi="標楷體" w:cs="DFKaiShu-SB-Estd-BF" w:hint="eastAsia"/>
          <w:kern w:val="0"/>
          <w:sz w:val="28"/>
          <w:szCs w:val="28"/>
        </w:rPr>
        <w:t>北教研字第</w:t>
      </w:r>
      <w:r w:rsidR="00452843" w:rsidRPr="00452843">
        <w:rPr>
          <w:rFonts w:ascii="標楷體" w:eastAsia="標楷體" w:hAnsi="標楷體" w:cs="DFKaiShu-SB-Estd-BF"/>
          <w:kern w:val="0"/>
          <w:sz w:val="28"/>
          <w:szCs w:val="28"/>
        </w:rPr>
        <w:t>1032184760</w:t>
      </w:r>
      <w:r w:rsidR="00452843" w:rsidRPr="00452843">
        <w:rPr>
          <w:rFonts w:ascii="標楷體" w:eastAsia="標楷體" w:hAnsi="標楷體" w:cs="DFKaiShu-SB-Estd-BF" w:hint="eastAsia"/>
          <w:kern w:val="0"/>
          <w:sz w:val="28"/>
          <w:szCs w:val="28"/>
        </w:rPr>
        <w:t>號函</w:t>
      </w:r>
      <w:r w:rsidRPr="00452843">
        <w:rPr>
          <w:rFonts w:ascii="標楷體" w:eastAsia="標楷體" w:hAnsi="標楷體" w:hint="eastAsia"/>
          <w:sz w:val="28"/>
          <w:szCs w:val="28"/>
        </w:rPr>
        <w:t>。</w:t>
      </w:r>
    </w:p>
    <w:p w:rsidR="00AA6D5C" w:rsidRPr="00752922" w:rsidRDefault="00AA6D5C" w:rsidP="00AA6D5C">
      <w:pPr>
        <w:snapToGrid w:val="0"/>
        <w:spacing w:line="600" w:lineRule="exact"/>
        <w:ind w:right="-142"/>
        <w:jc w:val="both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貳、目的：</w:t>
      </w:r>
    </w:p>
    <w:p w:rsidR="00AA6D5C" w:rsidRPr="00752922" w:rsidRDefault="00AA6D5C" w:rsidP="00AA6D5C">
      <w:pPr>
        <w:spacing w:line="600" w:lineRule="exact"/>
        <w:ind w:leftChars="119" w:left="614" w:hangingChars="117" w:hanging="328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一、藉由教師公開授課，讓教師實際參與「說課」、</w:t>
      </w:r>
      <w:r w:rsidR="00A75613">
        <w:rPr>
          <w:rFonts w:ascii="標楷體" w:eastAsia="標楷體" w:hAnsi="標楷體" w:hint="eastAsia"/>
          <w:sz w:val="28"/>
        </w:rPr>
        <w:t>「備</w:t>
      </w:r>
      <w:r w:rsidR="00A75613" w:rsidRPr="00752922">
        <w:rPr>
          <w:rFonts w:ascii="標楷體" w:eastAsia="標楷體" w:hAnsi="標楷體" w:hint="eastAsia"/>
          <w:sz w:val="28"/>
        </w:rPr>
        <w:t>課」</w:t>
      </w:r>
      <w:r w:rsidR="00A75613">
        <w:rPr>
          <w:rFonts w:ascii="標楷體" w:eastAsia="標楷體" w:hAnsi="標楷體" w:hint="eastAsia"/>
          <w:sz w:val="28"/>
        </w:rPr>
        <w:t>、</w:t>
      </w:r>
      <w:r w:rsidRPr="00752922">
        <w:rPr>
          <w:rFonts w:ascii="標楷體" w:eastAsia="標楷體" w:hAnsi="標楷體" w:hint="eastAsia"/>
          <w:sz w:val="28"/>
        </w:rPr>
        <w:t>「觀課」、「議課」之流程，提供教師能掌握協同學習模式的精</w:t>
      </w:r>
      <w:r>
        <w:rPr>
          <w:rFonts w:ascii="標楷體" w:eastAsia="標楷體" w:hAnsi="標楷體" w:hint="eastAsia"/>
          <w:sz w:val="28"/>
        </w:rPr>
        <w:t>髓</w:t>
      </w:r>
      <w:r w:rsidRPr="00752922">
        <w:rPr>
          <w:rFonts w:ascii="標楷體" w:eastAsia="標楷體" w:hAnsi="標楷體" w:hint="eastAsia"/>
          <w:sz w:val="28"/>
        </w:rPr>
        <w:t>。</w:t>
      </w:r>
    </w:p>
    <w:p w:rsidR="00AA6D5C" w:rsidRPr="00752922" w:rsidRDefault="00AA6D5C" w:rsidP="00AA6D5C">
      <w:pPr>
        <w:spacing w:line="600" w:lineRule="exact"/>
        <w:ind w:leftChars="119" w:left="614" w:hangingChars="117" w:hanging="328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二、藉由教師公開授課中的觀課以及議課過程，引導教師瞭解如何在課堂做好「傾聽」、「串連」、「回歸」角色，並進行自我教學反思。</w:t>
      </w:r>
    </w:p>
    <w:p w:rsidR="00AA6D5C" w:rsidRPr="00752922" w:rsidRDefault="00AA6D5C" w:rsidP="00AA6D5C">
      <w:pPr>
        <w:spacing w:line="600" w:lineRule="exact"/>
        <w:ind w:leftChars="119" w:left="614" w:hangingChars="117" w:hanging="328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三、推動以學生學習為中心的課堂教學研究，達到有效教學、有效學習。</w:t>
      </w:r>
    </w:p>
    <w:p w:rsidR="00AA6D5C" w:rsidRPr="00752922" w:rsidRDefault="00AA6D5C" w:rsidP="00AA6D5C">
      <w:pPr>
        <w:spacing w:line="600" w:lineRule="exact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參、辦理單位：</w:t>
      </w:r>
      <w:r w:rsidRPr="00752922">
        <w:rPr>
          <w:rFonts w:ascii="標楷體" w:eastAsia="標楷體" w:hAnsi="標楷體"/>
          <w:sz w:val="28"/>
        </w:rPr>
        <w:t xml:space="preserve"> </w:t>
      </w:r>
    </w:p>
    <w:p w:rsidR="00AA6D5C" w:rsidRPr="00752922" w:rsidRDefault="00AA6D5C" w:rsidP="00AA6D5C">
      <w:pPr>
        <w:pStyle w:val="1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主辦單位：新北市政府教育局</w:t>
      </w:r>
    </w:p>
    <w:p w:rsidR="00AA6D5C" w:rsidRPr="00752922" w:rsidRDefault="00AA6D5C" w:rsidP="00AA6D5C">
      <w:pPr>
        <w:pStyle w:val="1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承辦單位：</w:t>
      </w:r>
      <w:r w:rsidR="00A75613">
        <w:rPr>
          <w:rFonts w:ascii="標楷體" w:eastAsia="標楷體" w:hAnsi="標楷體" w:hint="eastAsia"/>
          <w:sz w:val="28"/>
        </w:rPr>
        <w:t>新店</w:t>
      </w:r>
      <w:r w:rsidRPr="00752922">
        <w:rPr>
          <w:rFonts w:ascii="標楷體" w:eastAsia="標楷體" w:hAnsi="標楷體" w:hint="eastAsia"/>
          <w:sz w:val="28"/>
        </w:rPr>
        <w:t>高中</w:t>
      </w:r>
    </w:p>
    <w:p w:rsidR="00AA6D5C" w:rsidRPr="00752922" w:rsidRDefault="00AA6D5C" w:rsidP="00AA6D5C">
      <w:pPr>
        <w:spacing w:line="600" w:lineRule="exact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肆、參加對象：各</w:t>
      </w:r>
      <w:r w:rsidR="0051181F">
        <w:rPr>
          <w:rFonts w:ascii="標楷體" w:eastAsia="標楷體" w:hAnsi="標楷體" w:hint="eastAsia"/>
          <w:sz w:val="28"/>
        </w:rPr>
        <w:t>高中教師自由</w:t>
      </w:r>
      <w:r w:rsidRPr="00752922">
        <w:rPr>
          <w:rFonts w:ascii="標楷體" w:eastAsia="標楷體" w:hAnsi="標楷體" w:hint="eastAsia"/>
          <w:sz w:val="28"/>
        </w:rPr>
        <w:t>參加。</w:t>
      </w:r>
    </w:p>
    <w:p w:rsidR="00813F94" w:rsidRPr="00752922" w:rsidRDefault="00AA6D5C" w:rsidP="00813F94">
      <w:pPr>
        <w:spacing w:line="600" w:lineRule="exact"/>
        <w:ind w:left="1417" w:hangingChars="506" w:hanging="1417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伍、時間：</w:t>
      </w:r>
      <w:r w:rsidR="00813F94" w:rsidRPr="00813F94">
        <w:rPr>
          <w:rFonts w:ascii="標楷體" w:eastAsia="標楷體" w:hAnsi="標楷體" w:hint="eastAsia"/>
          <w:sz w:val="28"/>
        </w:rPr>
        <w:t>104年10月08日星期四上午</w:t>
      </w:r>
      <w:r w:rsidR="00813F94">
        <w:rPr>
          <w:rFonts w:ascii="標楷體" w:eastAsia="標楷體" w:hAnsi="標楷體" w:hint="eastAsia"/>
          <w:sz w:val="28"/>
        </w:rPr>
        <w:t xml:space="preserve"> </w:t>
      </w:r>
      <w:r w:rsidR="00813F94" w:rsidRPr="00813F94">
        <w:rPr>
          <w:rFonts w:ascii="標楷體" w:eastAsia="標楷體" w:hAnsi="標楷體" w:hint="eastAsia"/>
          <w:sz w:val="28"/>
        </w:rPr>
        <w:t>11:10~12:00。</w:t>
      </w:r>
    </w:p>
    <w:p w:rsidR="00AA6D5C" w:rsidRPr="00752922" w:rsidRDefault="00AA6D5C" w:rsidP="00AA6D5C">
      <w:pPr>
        <w:spacing w:line="600" w:lineRule="exact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陸、地點：</w:t>
      </w:r>
      <w:r w:rsidR="00474658">
        <w:rPr>
          <w:rFonts w:ascii="標楷體" w:eastAsia="標楷體" w:hAnsi="標楷體" w:hint="eastAsia"/>
          <w:sz w:val="28"/>
        </w:rPr>
        <w:t>本校傳藝</w:t>
      </w:r>
      <w:r w:rsidR="00813F94">
        <w:rPr>
          <w:rFonts w:ascii="標楷體" w:eastAsia="標楷體" w:hAnsi="標楷體" w:hint="eastAsia"/>
          <w:sz w:val="28"/>
        </w:rPr>
        <w:t>樓三樓馬克思教室。</w:t>
      </w:r>
    </w:p>
    <w:p w:rsidR="00AA6D5C" w:rsidRPr="00752922" w:rsidRDefault="00AA6D5C" w:rsidP="00AA6D5C">
      <w:pPr>
        <w:spacing w:line="600" w:lineRule="exact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柒、活動流程：如附件。</w:t>
      </w:r>
    </w:p>
    <w:p w:rsidR="00AA6D5C" w:rsidRPr="00752922" w:rsidRDefault="00AA6D5C" w:rsidP="00AA6D5C">
      <w:pPr>
        <w:spacing w:line="600" w:lineRule="exact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捌、報名方式：</w:t>
      </w:r>
    </w:p>
    <w:p w:rsidR="00AA6D5C" w:rsidRPr="00752922" w:rsidRDefault="00AA6D5C" w:rsidP="0051181F">
      <w:pPr>
        <w:spacing w:line="600" w:lineRule="exact"/>
        <w:ind w:left="480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  <w:shd w:val="clear" w:color="auto" w:fill="FFFFFF"/>
        </w:rPr>
        <w:t>請於</w:t>
      </w:r>
      <w:r w:rsidR="00813F94">
        <w:rPr>
          <w:rFonts w:ascii="標楷體" w:eastAsia="標楷體" w:hAnsi="標楷體" w:hint="eastAsia"/>
          <w:sz w:val="28"/>
          <w:shd w:val="clear" w:color="auto" w:fill="FFFFFF"/>
        </w:rPr>
        <w:t>10</w:t>
      </w:r>
      <w:r w:rsidRPr="00752922">
        <w:rPr>
          <w:rFonts w:ascii="標楷體" w:eastAsia="標楷體" w:hAnsi="標楷體" w:hint="eastAsia"/>
          <w:sz w:val="28"/>
          <w:shd w:val="clear" w:color="auto" w:fill="FFFFFF"/>
        </w:rPr>
        <w:t>月</w:t>
      </w:r>
      <w:r w:rsidR="00813F94">
        <w:rPr>
          <w:rFonts w:ascii="標楷體" w:eastAsia="標楷體" w:hAnsi="標楷體" w:hint="eastAsia"/>
          <w:sz w:val="28"/>
          <w:shd w:val="clear" w:color="auto" w:fill="FFFFFF"/>
        </w:rPr>
        <w:t>07</w:t>
      </w:r>
      <w:r>
        <w:rPr>
          <w:rFonts w:ascii="標楷體" w:eastAsia="標楷體" w:hAnsi="標楷體" w:hint="eastAsia"/>
          <w:sz w:val="28"/>
          <w:shd w:val="clear" w:color="auto" w:fill="FFFFFF"/>
        </w:rPr>
        <w:t>日</w:t>
      </w:r>
      <w:r w:rsidR="00AB02C5">
        <w:rPr>
          <w:rFonts w:ascii="標楷體" w:eastAsia="標楷體" w:hAnsi="標楷體" w:hint="eastAsia"/>
          <w:sz w:val="28"/>
          <w:shd w:val="clear" w:color="auto" w:fill="FFFFFF"/>
        </w:rPr>
        <w:t>(</w:t>
      </w:r>
      <w:r w:rsidR="00813F94">
        <w:rPr>
          <w:rFonts w:ascii="標楷體" w:eastAsia="標楷體" w:hAnsi="標楷體" w:hint="eastAsia"/>
          <w:sz w:val="28"/>
          <w:shd w:val="clear" w:color="auto" w:fill="FFFFFF"/>
        </w:rPr>
        <w:t>三</w:t>
      </w:r>
      <w:r w:rsidR="00AB02C5">
        <w:rPr>
          <w:rFonts w:ascii="標楷體" w:eastAsia="標楷體" w:hAnsi="標楷體" w:hint="eastAsia"/>
          <w:sz w:val="28"/>
          <w:shd w:val="clear" w:color="auto" w:fill="FFFFFF"/>
        </w:rPr>
        <w:t>)</w:t>
      </w:r>
      <w:r w:rsidRPr="00752922">
        <w:rPr>
          <w:rFonts w:ascii="標楷體" w:eastAsia="標楷體" w:hAnsi="標楷體" w:hint="eastAsia"/>
          <w:sz w:val="28"/>
          <w:shd w:val="clear" w:color="auto" w:fill="FFFFFF"/>
        </w:rPr>
        <w:t>前逕至</w:t>
      </w:r>
      <w:r w:rsidR="0051181F">
        <w:rPr>
          <w:rFonts w:ascii="標楷體" w:eastAsia="標楷體" w:hAnsi="標楷體" w:hint="eastAsia"/>
          <w:sz w:val="28"/>
          <w:shd w:val="clear" w:color="auto" w:fill="FFFFFF"/>
        </w:rPr>
        <w:t>新北市校務行政系統</w:t>
      </w:r>
      <w:r w:rsidRPr="00752922">
        <w:rPr>
          <w:rFonts w:ascii="標楷體" w:eastAsia="標楷體" w:hAnsi="標楷體" w:hint="eastAsia"/>
          <w:sz w:val="28"/>
          <w:shd w:val="clear" w:color="auto" w:fill="FFFFFF"/>
        </w:rPr>
        <w:t>（網址：</w:t>
      </w:r>
      <w:r w:rsidR="0051181F" w:rsidRPr="0051181F">
        <w:rPr>
          <w:rFonts w:ascii="標楷體" w:eastAsia="標楷體" w:hAnsi="標楷體"/>
          <w:sz w:val="28"/>
          <w:shd w:val="clear" w:color="auto" w:fill="FFFFFF"/>
        </w:rPr>
        <w:t>https://esa.ntpc.edu.tw/</w:t>
      </w:r>
      <w:r w:rsidR="0051181F">
        <w:rPr>
          <w:rFonts w:ascii="標楷體" w:eastAsia="標楷體" w:hAnsi="標楷體" w:hint="eastAsia"/>
          <w:sz w:val="28"/>
          <w:shd w:val="clear" w:color="auto" w:fill="FFFFFF"/>
        </w:rPr>
        <w:t>）報名，</w:t>
      </w:r>
      <w:r w:rsidR="0051181F" w:rsidRPr="0051181F">
        <w:rPr>
          <w:rFonts w:ascii="標楷體" w:eastAsia="標楷體" w:hAnsi="標楷體" w:cs="DFKaiShu-SB-Estd-BF" w:hint="eastAsia"/>
          <w:kern w:val="0"/>
          <w:sz w:val="28"/>
          <w:szCs w:val="32"/>
        </w:rPr>
        <w:t>研習名稱為「新店高中</w:t>
      </w:r>
      <w:r w:rsidR="00813F94">
        <w:rPr>
          <w:rFonts w:ascii="標楷體" w:eastAsia="標楷體" w:hAnsi="標楷體" w:cs="DFKaiShu-SB-Estd-BF" w:hint="eastAsia"/>
          <w:kern w:val="0"/>
          <w:sz w:val="28"/>
          <w:szCs w:val="32"/>
        </w:rPr>
        <w:t>區級</w:t>
      </w:r>
      <w:r w:rsidR="0051181F" w:rsidRPr="0051181F">
        <w:rPr>
          <w:rFonts w:ascii="標楷體" w:eastAsia="標楷體" w:hAnsi="標楷體" w:cs="DFKaiShu-SB-Estd-BF" w:hint="eastAsia"/>
          <w:kern w:val="0"/>
          <w:sz w:val="28"/>
          <w:szCs w:val="32"/>
        </w:rPr>
        <w:t>公開觀課研習」</w:t>
      </w:r>
      <w:r w:rsidR="0051181F">
        <w:rPr>
          <w:rFonts w:ascii="標楷體" w:eastAsia="標楷體" w:hAnsi="標楷體" w:cs="DFKaiShu-SB-Estd-BF" w:hint="eastAsia"/>
          <w:kern w:val="0"/>
          <w:sz w:val="28"/>
          <w:szCs w:val="32"/>
        </w:rPr>
        <w:t>；</w:t>
      </w:r>
      <w:r w:rsidR="0051181F">
        <w:rPr>
          <w:rFonts w:ascii="標楷體" w:eastAsia="標楷體" w:hAnsi="標楷體" w:hint="eastAsia"/>
          <w:sz w:val="28"/>
        </w:rPr>
        <w:t>將依照各參與教師於觀課教室簽到處簽到時段核予研習時數，參加教師</w:t>
      </w:r>
      <w:r w:rsidRPr="00752922">
        <w:rPr>
          <w:rFonts w:ascii="標楷體" w:eastAsia="標楷體" w:hAnsi="標楷體" w:hint="eastAsia"/>
          <w:sz w:val="28"/>
        </w:rPr>
        <w:t>請自帶環保杯。</w:t>
      </w:r>
    </w:p>
    <w:p w:rsidR="00AA6D5C" w:rsidRPr="00752922" w:rsidRDefault="00AA6D5C" w:rsidP="00AA6D5C">
      <w:pPr>
        <w:spacing w:line="600" w:lineRule="exact"/>
        <w:rPr>
          <w:rFonts w:ascii="標楷體" w:eastAsia="標楷體" w:hAnsi="標楷體"/>
          <w:sz w:val="28"/>
        </w:rPr>
      </w:pPr>
      <w:r w:rsidRPr="00752922">
        <w:rPr>
          <w:rFonts w:ascii="標楷體" w:eastAsia="標楷體" w:hAnsi="標楷體" w:hint="eastAsia"/>
          <w:sz w:val="28"/>
        </w:rPr>
        <w:t>玖、研習聯絡人</w:t>
      </w:r>
      <w:r w:rsidRPr="00752922">
        <w:rPr>
          <w:rFonts w:ascii="標楷體" w:eastAsia="標楷體" w:hAnsi="標楷體"/>
          <w:sz w:val="28"/>
        </w:rPr>
        <w:t>:</w:t>
      </w:r>
      <w:r w:rsidR="0051181F">
        <w:rPr>
          <w:rFonts w:ascii="標楷體" w:eastAsia="標楷體" w:hAnsi="標楷體" w:hint="eastAsia"/>
          <w:sz w:val="28"/>
        </w:rPr>
        <w:t>新店高中</w:t>
      </w:r>
      <w:r w:rsidRPr="00752922">
        <w:rPr>
          <w:rFonts w:ascii="標楷體" w:eastAsia="標楷體" w:hAnsi="標楷體" w:hint="eastAsia"/>
          <w:sz w:val="28"/>
        </w:rPr>
        <w:t xml:space="preserve"> 教學組</w:t>
      </w:r>
      <w:r w:rsidR="00813F94">
        <w:rPr>
          <w:rFonts w:ascii="標楷體" w:eastAsia="標楷體" w:hAnsi="標楷體" w:hint="eastAsia"/>
          <w:sz w:val="28"/>
        </w:rPr>
        <w:t>江鎮宇</w:t>
      </w:r>
      <w:r w:rsidRPr="00752922">
        <w:rPr>
          <w:rFonts w:ascii="標楷體" w:eastAsia="標楷體" w:hAnsi="標楷體" w:hint="eastAsia"/>
          <w:sz w:val="28"/>
        </w:rPr>
        <w:t>組長（聯絡電話：</w:t>
      </w:r>
      <w:r w:rsidR="0051181F">
        <w:rPr>
          <w:rFonts w:ascii="標楷體" w:eastAsia="標楷體" w:hAnsi="標楷體" w:hint="eastAsia"/>
          <w:sz w:val="28"/>
        </w:rPr>
        <w:lastRenderedPageBreak/>
        <w:t>2219-3700*502</w:t>
      </w:r>
      <w:r w:rsidRPr="00752922">
        <w:rPr>
          <w:rFonts w:ascii="標楷體" w:eastAsia="標楷體" w:hAnsi="標楷體" w:hint="eastAsia"/>
          <w:sz w:val="28"/>
        </w:rPr>
        <w:t>）。</w:t>
      </w:r>
    </w:p>
    <w:p w:rsidR="00AA6D5C" w:rsidRPr="00752922" w:rsidRDefault="00AA6D5C" w:rsidP="00AA6D5C">
      <w:pPr>
        <w:spacing w:line="600" w:lineRule="exact"/>
        <w:rPr>
          <w:rFonts w:ascii="標楷體" w:eastAsia="標楷體" w:hAnsi="標楷體"/>
          <w:sz w:val="20"/>
        </w:rPr>
      </w:pPr>
      <w:r w:rsidRPr="00752922">
        <w:rPr>
          <w:rFonts w:ascii="標楷體" w:eastAsia="標楷體" w:hAnsi="標楷體" w:hint="eastAsia"/>
          <w:sz w:val="28"/>
        </w:rPr>
        <w:t>拾、交通工具：學校停車場地有限，請搭乘大眾運輸工具。捷運：</w:t>
      </w:r>
      <w:r w:rsidR="0051181F">
        <w:rPr>
          <w:rFonts w:ascii="標楷體" w:eastAsia="標楷體" w:hAnsi="標楷體" w:hint="eastAsia"/>
          <w:color w:val="000000"/>
          <w:sz w:val="28"/>
          <w:szCs w:val="36"/>
          <w:shd w:val="clear" w:color="auto" w:fill="FFFFFF"/>
        </w:rPr>
        <w:t>小碧潭站出站後往新店</w:t>
      </w:r>
      <w:r w:rsidR="00AB02C5">
        <w:rPr>
          <w:rFonts w:ascii="標楷體" w:eastAsia="標楷體" w:hAnsi="標楷體" w:hint="eastAsia"/>
          <w:color w:val="000000"/>
          <w:sz w:val="28"/>
          <w:szCs w:val="36"/>
          <w:shd w:val="clear" w:color="auto" w:fill="FFFFFF"/>
        </w:rPr>
        <w:t>高中</w:t>
      </w:r>
      <w:r w:rsidRPr="00752922">
        <w:rPr>
          <w:rFonts w:ascii="標楷體" w:eastAsia="標楷體" w:hAnsi="標楷體" w:hint="eastAsia"/>
          <w:color w:val="000000"/>
          <w:sz w:val="28"/>
          <w:szCs w:val="36"/>
          <w:shd w:val="clear" w:color="auto" w:fill="FFFFFF"/>
        </w:rPr>
        <w:t>方向步行約</w:t>
      </w:r>
      <w:r w:rsidR="0051181F">
        <w:rPr>
          <w:rFonts w:ascii="標楷體" w:eastAsia="標楷體" w:hAnsi="標楷體" w:hint="eastAsia"/>
          <w:color w:val="000000"/>
          <w:sz w:val="28"/>
          <w:szCs w:val="36"/>
          <w:shd w:val="clear" w:color="auto" w:fill="FFFFFF"/>
        </w:rPr>
        <w:t>5</w:t>
      </w:r>
      <w:r w:rsidRPr="00752922">
        <w:rPr>
          <w:rFonts w:ascii="標楷體" w:eastAsia="標楷體" w:hAnsi="標楷體" w:hint="eastAsia"/>
          <w:color w:val="000000"/>
          <w:sz w:val="28"/>
          <w:szCs w:val="36"/>
          <w:shd w:val="clear" w:color="auto" w:fill="FFFFFF"/>
        </w:rPr>
        <w:t>分鐘。</w:t>
      </w:r>
    </w:p>
    <w:p w:rsidR="00AA6D5C" w:rsidRPr="00752922" w:rsidRDefault="00AA6D5C" w:rsidP="00AA6D5C">
      <w:pPr>
        <w:spacing w:line="600" w:lineRule="exact"/>
        <w:rPr>
          <w:rFonts w:ascii="標楷體" w:eastAsia="標楷體" w:hAnsi="標楷體"/>
          <w:sz w:val="28"/>
        </w:rPr>
      </w:pPr>
    </w:p>
    <w:p w:rsidR="00AA6D5C" w:rsidRDefault="00AA6D5C" w:rsidP="0051181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B10F2" w:rsidRPr="001B23C1" w:rsidRDefault="001B23C1" w:rsidP="001B23C1">
      <w:pPr>
        <w:spacing w:beforeLines="50" w:before="180" w:line="0" w:lineRule="atLeast"/>
        <w:ind w:left="486" w:hangingChars="152" w:hanging="486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 xml:space="preserve">附件　　</w:t>
      </w:r>
      <w:r w:rsidR="002A6FFC" w:rsidRPr="002A6FFC">
        <w:rPr>
          <w:rFonts w:ascii="Times New Roman" w:eastAsia="標楷體" w:hAnsi="Times New Roman" w:cs="Times New Roman" w:hint="eastAsia"/>
          <w:sz w:val="36"/>
          <w:szCs w:val="28"/>
        </w:rPr>
        <w:t>新北市立新店高級中學公開觀課時程表</w:t>
      </w:r>
    </w:p>
    <w:p w:rsidR="002A6FFC" w:rsidRPr="00D132CD" w:rsidRDefault="002A6FFC" w:rsidP="00E144E7">
      <w:pPr>
        <w:spacing w:beforeLines="50" w:before="180" w:line="0" w:lineRule="atLeast"/>
        <w:ind w:left="426" w:hangingChars="152" w:hanging="426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7"/>
        <w:tblW w:w="87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2835"/>
        <w:gridCol w:w="2018"/>
      </w:tblGrid>
      <w:tr w:rsidR="00AB02C5" w:rsidTr="00813F94">
        <w:tc>
          <w:tcPr>
            <w:tcW w:w="2235" w:type="dxa"/>
          </w:tcPr>
          <w:p w:rsidR="00AB02C5" w:rsidRDefault="00AB02C5" w:rsidP="00AB02C5">
            <w:pPr>
              <w:spacing w:beforeLines="50" w:before="180"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任教科目</w:t>
            </w:r>
          </w:p>
        </w:tc>
        <w:tc>
          <w:tcPr>
            <w:tcW w:w="1701" w:type="dxa"/>
          </w:tcPr>
          <w:p w:rsidR="00AB02C5" w:rsidRDefault="00AB02C5" w:rsidP="00D86F15">
            <w:pPr>
              <w:spacing w:beforeLines="50" w:before="180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教學者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B02C5" w:rsidRDefault="00AB02C5" w:rsidP="00D86F15">
            <w:pPr>
              <w:spacing w:beforeLines="50" w:before="180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觀課班級</w:t>
            </w:r>
          </w:p>
        </w:tc>
        <w:tc>
          <w:tcPr>
            <w:tcW w:w="2018" w:type="dxa"/>
          </w:tcPr>
          <w:p w:rsidR="00AB02C5" w:rsidRDefault="00AB02C5" w:rsidP="00D86F15">
            <w:pPr>
              <w:spacing w:beforeLines="50" w:before="180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公開觀課時間</w:t>
            </w:r>
          </w:p>
        </w:tc>
      </w:tr>
      <w:tr w:rsidR="008D454D" w:rsidTr="00813F94">
        <w:tc>
          <w:tcPr>
            <w:tcW w:w="2235" w:type="dxa"/>
          </w:tcPr>
          <w:p w:rsidR="008D454D" w:rsidRDefault="008D454D" w:rsidP="00813F94">
            <w:pPr>
              <w:spacing w:beforeLines="50" w:before="180"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社會科（</w:t>
            </w:r>
            <w:r w:rsidR="00813F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:rsidR="008D454D" w:rsidRDefault="00813F94" w:rsidP="00467EA7">
            <w:pPr>
              <w:spacing w:beforeLines="50" w:before="180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張育蒼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813F94" w:rsidRDefault="008D454D" w:rsidP="00F63BEE">
            <w:pPr>
              <w:spacing w:beforeLines="50" w:before="180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813F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</w:t>
            </w:r>
            <w:r w:rsidR="00813F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813F94" w:rsidRDefault="00813F94" w:rsidP="00813F94">
            <w:pPr>
              <w:spacing w:beforeLines="50" w:before="180"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地點：傳賢樓三樓</w:t>
            </w:r>
          </w:p>
          <w:p w:rsidR="00813F94" w:rsidRDefault="00813F94" w:rsidP="00813F94">
            <w:pPr>
              <w:spacing w:beforeLines="50" w:before="180"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馬克思教室</w:t>
            </w:r>
          </w:p>
        </w:tc>
        <w:tc>
          <w:tcPr>
            <w:tcW w:w="2018" w:type="dxa"/>
          </w:tcPr>
          <w:p w:rsidR="008D454D" w:rsidRDefault="00813F94" w:rsidP="00F63BEE">
            <w:pPr>
              <w:spacing w:beforeLines="50" w:before="180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10/0</w:t>
            </w:r>
            <w:r w:rsidR="00F63B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F63B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（四</w:t>
            </w:r>
            <w:r w:rsidR="008D45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</w:tc>
      </w:tr>
    </w:tbl>
    <w:p w:rsidR="00AB02C5" w:rsidRDefault="00AB02C5" w:rsidP="001B23C1">
      <w:pPr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4D331C" w:rsidRPr="002D60CC" w:rsidRDefault="001B23C1" w:rsidP="001B23C1">
      <w:pPr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請各</w:t>
      </w:r>
      <w:r w:rsidR="00AB02C5">
        <w:rPr>
          <w:rFonts w:ascii="Times New Roman" w:eastAsia="標楷體" w:hAnsi="Times New Roman" w:cs="Times New Roman" w:hint="eastAsia"/>
          <w:sz w:val="28"/>
          <w:szCs w:val="28"/>
        </w:rPr>
        <w:t>觀</w:t>
      </w:r>
      <w:r>
        <w:rPr>
          <w:rFonts w:ascii="Times New Roman" w:eastAsia="標楷體" w:hAnsi="Times New Roman" w:cs="Times New Roman" w:hint="eastAsia"/>
          <w:sz w:val="28"/>
          <w:szCs w:val="28"/>
        </w:rPr>
        <w:t>課教師直接至各</w:t>
      </w:r>
      <w:r w:rsidR="00AB02C5">
        <w:rPr>
          <w:rFonts w:ascii="Times New Roman" w:eastAsia="標楷體" w:hAnsi="Times New Roman" w:cs="Times New Roman" w:hint="eastAsia"/>
          <w:sz w:val="28"/>
          <w:szCs w:val="28"/>
        </w:rPr>
        <w:t>觀</w:t>
      </w:r>
      <w:r>
        <w:rPr>
          <w:rFonts w:ascii="Times New Roman" w:eastAsia="標楷體" w:hAnsi="Times New Roman" w:cs="Times New Roman" w:hint="eastAsia"/>
          <w:sz w:val="28"/>
          <w:szCs w:val="28"/>
        </w:rPr>
        <w:t>課班級進行觀課，並於班級簽到處簽到以利核發研習時數。</w:t>
      </w:r>
    </w:p>
    <w:sectPr w:rsidR="004D331C" w:rsidRPr="002D60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5E" w:rsidRDefault="005D305E" w:rsidP="000809EF">
      <w:r>
        <w:separator/>
      </w:r>
    </w:p>
  </w:endnote>
  <w:endnote w:type="continuationSeparator" w:id="0">
    <w:p w:rsidR="005D305E" w:rsidRDefault="005D305E" w:rsidP="0008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5E" w:rsidRDefault="005D305E" w:rsidP="000809EF">
      <w:r>
        <w:separator/>
      </w:r>
    </w:p>
  </w:footnote>
  <w:footnote w:type="continuationSeparator" w:id="0">
    <w:p w:rsidR="005D305E" w:rsidRDefault="005D305E" w:rsidP="0008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0334"/>
    <w:multiLevelType w:val="hybridMultilevel"/>
    <w:tmpl w:val="FBE8AA04"/>
    <w:lvl w:ilvl="0" w:tplc="BBB0DA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D325F2"/>
    <w:multiLevelType w:val="hybridMultilevel"/>
    <w:tmpl w:val="FE20B1D4"/>
    <w:lvl w:ilvl="0" w:tplc="C0CA7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2005EB"/>
    <w:multiLevelType w:val="hybridMultilevel"/>
    <w:tmpl w:val="0A50D92A"/>
    <w:lvl w:ilvl="0" w:tplc="CAE8E210">
      <w:start w:val="1"/>
      <w:numFmt w:val="taiwaneseCountingThousand"/>
      <w:lvlText w:val="%1、"/>
      <w:lvlJc w:val="left"/>
      <w:pPr>
        <w:ind w:left="705" w:hanging="480"/>
      </w:pPr>
      <w:rPr>
        <w:rFonts w:cs="Times New Roman" w:hint="default"/>
      </w:rPr>
    </w:lvl>
    <w:lvl w:ilvl="1" w:tplc="13200FC0">
      <w:start w:val="9"/>
      <w:numFmt w:val="ideographLegalTraditional"/>
      <w:lvlText w:val="%2、"/>
      <w:lvlJc w:val="left"/>
      <w:pPr>
        <w:ind w:left="1185" w:hanging="480"/>
      </w:pPr>
      <w:rPr>
        <w:rFonts w:cs="Times New Roman" w:hint="default"/>
      </w:rPr>
    </w:lvl>
    <w:lvl w:ilvl="2" w:tplc="A50C40CC">
      <w:start w:val="5"/>
      <w:numFmt w:val="japaneseLegal"/>
      <w:lvlText w:val="%3、"/>
      <w:lvlJc w:val="left"/>
      <w:pPr>
        <w:ind w:left="1665" w:hanging="4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3" w15:restartNumberingAfterBreak="0">
    <w:nsid w:val="751A342F"/>
    <w:multiLevelType w:val="hybridMultilevel"/>
    <w:tmpl w:val="95F8EB8E"/>
    <w:lvl w:ilvl="0" w:tplc="AD4CD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DB"/>
    <w:rsid w:val="000044AA"/>
    <w:rsid w:val="0001517E"/>
    <w:rsid w:val="000346F9"/>
    <w:rsid w:val="000470FD"/>
    <w:rsid w:val="000555AF"/>
    <w:rsid w:val="00062EE4"/>
    <w:rsid w:val="000679CA"/>
    <w:rsid w:val="00071F0D"/>
    <w:rsid w:val="000740E2"/>
    <w:rsid w:val="000809EF"/>
    <w:rsid w:val="000B10F2"/>
    <w:rsid w:val="000C16D5"/>
    <w:rsid w:val="001003E7"/>
    <w:rsid w:val="0012262D"/>
    <w:rsid w:val="00135BE5"/>
    <w:rsid w:val="00162047"/>
    <w:rsid w:val="001A011B"/>
    <w:rsid w:val="001B23C1"/>
    <w:rsid w:val="00202CA8"/>
    <w:rsid w:val="00221A0A"/>
    <w:rsid w:val="00243326"/>
    <w:rsid w:val="00244A63"/>
    <w:rsid w:val="002532F2"/>
    <w:rsid w:val="00264B30"/>
    <w:rsid w:val="00290FDB"/>
    <w:rsid w:val="002A6FFC"/>
    <w:rsid w:val="002C04C6"/>
    <w:rsid w:val="002D60CC"/>
    <w:rsid w:val="002E1127"/>
    <w:rsid w:val="002E209B"/>
    <w:rsid w:val="002E5BF6"/>
    <w:rsid w:val="0030325A"/>
    <w:rsid w:val="00381F18"/>
    <w:rsid w:val="00387388"/>
    <w:rsid w:val="00395D4F"/>
    <w:rsid w:val="003B75EB"/>
    <w:rsid w:val="003D03F3"/>
    <w:rsid w:val="003D550F"/>
    <w:rsid w:val="003F09DC"/>
    <w:rsid w:val="00413B4F"/>
    <w:rsid w:val="00420B82"/>
    <w:rsid w:val="004301D8"/>
    <w:rsid w:val="0043742E"/>
    <w:rsid w:val="00452843"/>
    <w:rsid w:val="00474658"/>
    <w:rsid w:val="004C0410"/>
    <w:rsid w:val="004C2E23"/>
    <w:rsid w:val="004D08DC"/>
    <w:rsid w:val="004D3230"/>
    <w:rsid w:val="004D331C"/>
    <w:rsid w:val="004D7757"/>
    <w:rsid w:val="005072C0"/>
    <w:rsid w:val="005116EB"/>
    <w:rsid w:val="0051181F"/>
    <w:rsid w:val="005151EB"/>
    <w:rsid w:val="005179FE"/>
    <w:rsid w:val="00526520"/>
    <w:rsid w:val="005742A4"/>
    <w:rsid w:val="005819FA"/>
    <w:rsid w:val="005A1C6A"/>
    <w:rsid w:val="005A44CB"/>
    <w:rsid w:val="005B6594"/>
    <w:rsid w:val="005D305E"/>
    <w:rsid w:val="005D448A"/>
    <w:rsid w:val="005E5913"/>
    <w:rsid w:val="005E7440"/>
    <w:rsid w:val="005F7B29"/>
    <w:rsid w:val="00634CD8"/>
    <w:rsid w:val="0064724A"/>
    <w:rsid w:val="0066225D"/>
    <w:rsid w:val="00662EB4"/>
    <w:rsid w:val="00695DA9"/>
    <w:rsid w:val="006A6F56"/>
    <w:rsid w:val="006C67F3"/>
    <w:rsid w:val="00796027"/>
    <w:rsid w:val="007A2FC8"/>
    <w:rsid w:val="007F62F1"/>
    <w:rsid w:val="00811CBC"/>
    <w:rsid w:val="00813F94"/>
    <w:rsid w:val="008165DF"/>
    <w:rsid w:val="008577E7"/>
    <w:rsid w:val="00897706"/>
    <w:rsid w:val="008D454D"/>
    <w:rsid w:val="008D6FFB"/>
    <w:rsid w:val="008D7B04"/>
    <w:rsid w:val="008F349C"/>
    <w:rsid w:val="009007BE"/>
    <w:rsid w:val="00927BE8"/>
    <w:rsid w:val="00933A03"/>
    <w:rsid w:val="009724A0"/>
    <w:rsid w:val="00974EC7"/>
    <w:rsid w:val="00981A6F"/>
    <w:rsid w:val="00991570"/>
    <w:rsid w:val="009A1D1A"/>
    <w:rsid w:val="009C7788"/>
    <w:rsid w:val="009F6341"/>
    <w:rsid w:val="00A0190C"/>
    <w:rsid w:val="00A2104E"/>
    <w:rsid w:val="00A75613"/>
    <w:rsid w:val="00AA6D5C"/>
    <w:rsid w:val="00AB02C5"/>
    <w:rsid w:val="00AB59D7"/>
    <w:rsid w:val="00AF01D6"/>
    <w:rsid w:val="00B3495D"/>
    <w:rsid w:val="00B35C18"/>
    <w:rsid w:val="00B87192"/>
    <w:rsid w:val="00BF34EB"/>
    <w:rsid w:val="00C00609"/>
    <w:rsid w:val="00CB0F6A"/>
    <w:rsid w:val="00CE429B"/>
    <w:rsid w:val="00CE7113"/>
    <w:rsid w:val="00D132CD"/>
    <w:rsid w:val="00D44669"/>
    <w:rsid w:val="00D70B82"/>
    <w:rsid w:val="00D94F6D"/>
    <w:rsid w:val="00DC3B32"/>
    <w:rsid w:val="00E03880"/>
    <w:rsid w:val="00E144E7"/>
    <w:rsid w:val="00E15276"/>
    <w:rsid w:val="00E220B0"/>
    <w:rsid w:val="00E5041A"/>
    <w:rsid w:val="00E576BF"/>
    <w:rsid w:val="00E655C3"/>
    <w:rsid w:val="00E67F95"/>
    <w:rsid w:val="00E70591"/>
    <w:rsid w:val="00E77F00"/>
    <w:rsid w:val="00E87C1B"/>
    <w:rsid w:val="00E90F99"/>
    <w:rsid w:val="00EA7FCC"/>
    <w:rsid w:val="00F026E8"/>
    <w:rsid w:val="00F35BF2"/>
    <w:rsid w:val="00F42D3A"/>
    <w:rsid w:val="00F52910"/>
    <w:rsid w:val="00F616BC"/>
    <w:rsid w:val="00F63BEE"/>
    <w:rsid w:val="00F85BDE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C1A574-4A62-4E86-8B0F-CD30341D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9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9EF"/>
    <w:rPr>
      <w:sz w:val="20"/>
      <w:szCs w:val="20"/>
    </w:rPr>
  </w:style>
  <w:style w:type="table" w:styleId="a7">
    <w:name w:val="Table Grid"/>
    <w:basedOn w:val="a1"/>
    <w:uiPriority w:val="59"/>
    <w:rsid w:val="005E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5BE5"/>
    <w:pPr>
      <w:ind w:leftChars="200" w:left="480"/>
    </w:pPr>
  </w:style>
  <w:style w:type="paragraph" w:customStyle="1" w:styleId="1">
    <w:name w:val="清單段落1"/>
    <w:basedOn w:val="a"/>
    <w:rsid w:val="00AA6D5C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584</Characters>
  <Application>Microsoft Office Word</Application>
  <DocSecurity>0</DocSecurity>
  <Lines>4</Lines>
  <Paragraphs>1</Paragraphs>
  <ScaleCrop>false</ScaleCrop>
  <Company>SYNNEX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cp:lastPrinted>2015-04-13T04:16:00Z</cp:lastPrinted>
  <dcterms:created xsi:type="dcterms:W3CDTF">2015-10-06T08:57:00Z</dcterms:created>
  <dcterms:modified xsi:type="dcterms:W3CDTF">2015-10-06T08:57:00Z</dcterms:modified>
</cp:coreProperties>
</file>